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00" w:rsidRDefault="005C7FD8" w:rsidP="00643C99">
      <w:pPr>
        <w:pStyle w:val="a3"/>
        <w:shd w:val="clear" w:color="auto" w:fill="FFFFFF"/>
        <w:spacing w:before="0" w:beforeAutospacing="0" w:after="150" w:afterAutospacing="0"/>
        <w:rPr>
          <w:rStyle w:val="a5"/>
          <w:rFonts w:ascii="Monotype Corsiva" w:hAnsi="Monotype Corsiva"/>
          <w:b/>
          <w:bCs/>
          <w:color w:val="FF0000"/>
          <w:sz w:val="36"/>
          <w:szCs w:val="36"/>
        </w:rPr>
      </w:pPr>
      <w:r>
        <w:rPr>
          <w:rStyle w:val="a5"/>
          <w:rFonts w:ascii="Monotype Corsiva" w:hAnsi="Monotype Corsiva"/>
          <w:b/>
          <w:bCs/>
          <w:color w:val="C00000"/>
          <w:sz w:val="72"/>
          <w:szCs w:val="72"/>
        </w:rPr>
        <w:t>С</w:t>
      </w:r>
      <w:r w:rsidR="00E427C8" w:rsidRPr="00E427C8">
        <w:rPr>
          <w:rStyle w:val="a5"/>
          <w:rFonts w:ascii="Monotype Corsiva" w:hAnsi="Monotype Corsiva"/>
          <w:b/>
          <w:bCs/>
          <w:color w:val="C00000"/>
          <w:sz w:val="72"/>
          <w:szCs w:val="72"/>
        </w:rPr>
        <w:t>айт</w:t>
      </w:r>
      <w:r>
        <w:rPr>
          <w:rFonts w:ascii="Monotype Corsiva" w:hAnsi="Monotype Corsiva"/>
          <w:b/>
          <w:bCs/>
          <w:i/>
          <w:iCs/>
          <w:color w:val="C00000"/>
          <w:sz w:val="72"/>
          <w:szCs w:val="72"/>
        </w:rPr>
        <w:t xml:space="preserve"> </w:t>
      </w:r>
      <w:r w:rsidR="00E427C8" w:rsidRPr="00E427C8">
        <w:rPr>
          <w:rStyle w:val="a5"/>
          <w:rFonts w:ascii="Monotype Corsiva" w:hAnsi="Monotype Corsiva"/>
          <w:b/>
          <w:bCs/>
          <w:color w:val="C00000"/>
          <w:sz w:val="72"/>
          <w:szCs w:val="72"/>
        </w:rPr>
        <w:t xml:space="preserve">учителя английского языка </w:t>
      </w:r>
      <w:r w:rsidR="00E427C8" w:rsidRPr="00FC03C6">
        <w:rPr>
          <w:rFonts w:ascii="Caveat-Bold" w:hAnsi="Caveat-Bold"/>
          <w:b/>
          <w:bCs/>
          <w:i/>
          <w:sz w:val="52"/>
          <w:szCs w:val="52"/>
        </w:rPr>
        <w:t xml:space="preserve">Курбановой Марьям </w:t>
      </w:r>
      <w:proofErr w:type="spellStart"/>
      <w:r w:rsidR="00E427C8" w:rsidRPr="00FC03C6">
        <w:rPr>
          <w:rFonts w:ascii="Caveat-Bold" w:hAnsi="Caveat-Bold"/>
          <w:b/>
          <w:bCs/>
          <w:i/>
          <w:sz w:val="52"/>
          <w:szCs w:val="52"/>
        </w:rPr>
        <w:t>Курбановны</w:t>
      </w:r>
      <w:proofErr w:type="spellEnd"/>
      <w:r w:rsidR="00E427C8" w:rsidRPr="00FC03C6">
        <w:rPr>
          <w:rFonts w:ascii="Caveat-Bold" w:hAnsi="Caveat-Bold"/>
          <w:b/>
          <w:bCs/>
          <w:sz w:val="40"/>
          <w:szCs w:val="40"/>
        </w:rPr>
        <w:t xml:space="preserve"> </w:t>
      </w:r>
      <w:r w:rsidR="00E427C8" w:rsidRPr="00E427C8">
        <w:rPr>
          <w:rStyle w:val="a5"/>
          <w:rFonts w:ascii="Monotype Corsiva" w:hAnsi="Monotype Corsiva"/>
          <w:b/>
          <w:bCs/>
          <w:color w:val="C00000"/>
          <w:sz w:val="72"/>
          <w:szCs w:val="72"/>
        </w:rPr>
        <w:t xml:space="preserve"> </w:t>
      </w:r>
      <w:r w:rsidR="00FC03C6">
        <w:rPr>
          <w:rStyle w:val="a5"/>
          <w:rFonts w:ascii="Monotype Corsiva" w:hAnsi="Monotype Corsiva"/>
          <w:b/>
          <w:bCs/>
          <w:color w:val="C00000"/>
          <w:sz w:val="72"/>
          <w:szCs w:val="72"/>
        </w:rPr>
        <w:t xml:space="preserve">     </w:t>
      </w:r>
      <w:r w:rsidR="00FC03C6">
        <w:rPr>
          <w:rFonts w:ascii="Monotype Corsiva" w:hAnsi="Monotype Corsiva"/>
          <w:b/>
          <w:bCs/>
          <w:i/>
          <w:iCs/>
          <w:noProof/>
          <w:color w:val="C00000"/>
          <w:sz w:val="72"/>
          <w:szCs w:val="72"/>
        </w:rPr>
        <w:drawing>
          <wp:inline distT="0" distB="0" distL="0" distR="0">
            <wp:extent cx="4791075" cy="4657688"/>
            <wp:effectExtent l="19050" t="0" r="9525" b="0"/>
            <wp:docPr id="4" name="Рисунок 1" descr="F:\IMG-202001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200108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78" cy="465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500" w:rsidRPr="00FC03C6" w:rsidRDefault="006F1500" w:rsidP="006F15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 w:themeColor="text1"/>
          <w:sz w:val="48"/>
          <w:szCs w:val="48"/>
        </w:rPr>
      </w:pPr>
      <w:r w:rsidRPr="00FC03C6">
        <w:rPr>
          <w:rStyle w:val="a5"/>
          <w:rFonts w:ascii="Monotype Corsiva" w:hAnsi="Monotype Corsiva"/>
          <w:b/>
          <w:bCs/>
          <w:color w:val="000000" w:themeColor="text1"/>
          <w:sz w:val="48"/>
          <w:szCs w:val="48"/>
        </w:rPr>
        <w:t xml:space="preserve">Курбанова Марьям </w:t>
      </w:r>
      <w:proofErr w:type="spellStart"/>
      <w:r w:rsidRPr="00FC03C6">
        <w:rPr>
          <w:rStyle w:val="a5"/>
          <w:rFonts w:ascii="Monotype Corsiva" w:hAnsi="Monotype Corsiva"/>
          <w:b/>
          <w:bCs/>
          <w:color w:val="000000" w:themeColor="text1"/>
          <w:sz w:val="48"/>
          <w:szCs w:val="48"/>
        </w:rPr>
        <w:t>Курбановна</w:t>
      </w:r>
      <w:proofErr w:type="spellEnd"/>
      <w:r w:rsidRPr="00FC03C6">
        <w:rPr>
          <w:rStyle w:val="a5"/>
          <w:rFonts w:ascii="Monotype Corsiva" w:hAnsi="Monotype Corsiva"/>
          <w:b/>
          <w:bCs/>
          <w:color w:val="000000" w:themeColor="text1"/>
          <w:sz w:val="48"/>
          <w:szCs w:val="48"/>
        </w:rPr>
        <w:t>,</w:t>
      </w:r>
    </w:p>
    <w:p w:rsidR="006F1500" w:rsidRPr="00A84AFA" w:rsidRDefault="006F1500" w:rsidP="006F15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40"/>
          <w:szCs w:val="40"/>
        </w:rPr>
      </w:pPr>
      <w:r w:rsidRPr="00A84AFA">
        <w:rPr>
          <w:rStyle w:val="a5"/>
          <w:rFonts w:ascii="Monotype Corsiva" w:hAnsi="Monotype Corsiva"/>
          <w:b/>
          <w:bCs/>
          <w:color w:val="FF0000"/>
          <w:sz w:val="40"/>
          <w:szCs w:val="40"/>
        </w:rPr>
        <w:t>1989 года рождения</w:t>
      </w:r>
    </w:p>
    <w:p w:rsidR="006F1500" w:rsidRPr="00A84AFA" w:rsidRDefault="006F1500" w:rsidP="006F15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40"/>
          <w:szCs w:val="40"/>
        </w:rPr>
      </w:pPr>
      <w:r w:rsidRPr="00A84AFA">
        <w:rPr>
          <w:rStyle w:val="a5"/>
          <w:rFonts w:ascii="Monotype Corsiva" w:hAnsi="Monotype Corsiva"/>
          <w:b/>
          <w:bCs/>
          <w:color w:val="FF0000"/>
          <w:sz w:val="40"/>
          <w:szCs w:val="40"/>
        </w:rPr>
        <w:t> </w:t>
      </w:r>
    </w:p>
    <w:p w:rsidR="006F1500" w:rsidRDefault="006F1500" w:rsidP="006F1500">
      <w:pPr>
        <w:pStyle w:val="a3"/>
        <w:shd w:val="clear" w:color="auto" w:fill="FFFFFF"/>
        <w:spacing w:before="0" w:beforeAutospacing="0" w:after="150" w:afterAutospacing="0"/>
        <w:rPr>
          <w:rStyle w:val="a5"/>
          <w:rFonts w:ascii="Monotype Corsiva" w:hAnsi="Monotype Corsiva"/>
          <w:b/>
          <w:color w:val="FF0000"/>
          <w:sz w:val="40"/>
          <w:szCs w:val="40"/>
        </w:rPr>
      </w:pPr>
      <w:r w:rsidRPr="00A84AFA">
        <w:rPr>
          <w:rStyle w:val="a5"/>
          <w:rFonts w:ascii="Monotype Corsiva" w:hAnsi="Monotype Corsiva"/>
          <w:b/>
          <w:color w:val="FF0000"/>
          <w:sz w:val="40"/>
          <w:szCs w:val="40"/>
        </w:rPr>
        <w:t>  В 2012 году закончила   Дагестанский Государственный</w:t>
      </w:r>
      <w:r w:rsidR="0060693E">
        <w:rPr>
          <w:rStyle w:val="a5"/>
          <w:rFonts w:ascii="Monotype Corsiva" w:hAnsi="Monotype Corsiva"/>
          <w:b/>
          <w:color w:val="FF0000"/>
          <w:sz w:val="40"/>
          <w:szCs w:val="40"/>
        </w:rPr>
        <w:t xml:space="preserve">  Институт Народного Хозяйства </w:t>
      </w:r>
      <w:r w:rsidRPr="00A84AFA">
        <w:rPr>
          <w:rStyle w:val="a5"/>
          <w:rFonts w:ascii="Monotype Corsiva" w:hAnsi="Monotype Corsiva"/>
          <w:b/>
          <w:color w:val="FF0000"/>
          <w:sz w:val="40"/>
          <w:szCs w:val="40"/>
        </w:rPr>
        <w:t>.</w:t>
      </w:r>
    </w:p>
    <w:p w:rsidR="00A84AFA" w:rsidRPr="00A84AFA" w:rsidRDefault="00A84AFA" w:rsidP="006F1500">
      <w:pPr>
        <w:pStyle w:val="a3"/>
        <w:shd w:val="clear" w:color="auto" w:fill="FFFFFF"/>
        <w:spacing w:before="0" w:beforeAutospacing="0" w:after="150" w:afterAutospacing="0"/>
        <w:rPr>
          <w:rStyle w:val="a5"/>
          <w:rFonts w:ascii="Monotype Corsiva" w:hAnsi="Monotype Corsiva"/>
          <w:b/>
          <w:color w:val="FF0000"/>
          <w:sz w:val="40"/>
          <w:szCs w:val="40"/>
        </w:rPr>
      </w:pPr>
      <w:r>
        <w:rPr>
          <w:rStyle w:val="a5"/>
          <w:rFonts w:ascii="Monotype Corsiva" w:hAnsi="Monotype Corsiva"/>
          <w:b/>
          <w:color w:val="FF0000"/>
          <w:sz w:val="40"/>
          <w:szCs w:val="40"/>
        </w:rPr>
        <w:t>Образование: Лингвист</w:t>
      </w:r>
      <w:proofErr w:type="gramStart"/>
      <w:r>
        <w:rPr>
          <w:rStyle w:val="a5"/>
          <w:rFonts w:ascii="Monotype Corsiva" w:hAnsi="Monotype Corsiva"/>
          <w:b/>
          <w:color w:val="FF0000"/>
          <w:sz w:val="40"/>
          <w:szCs w:val="40"/>
        </w:rPr>
        <w:t xml:space="preserve"> ,</w:t>
      </w:r>
      <w:proofErr w:type="gramEnd"/>
      <w:r>
        <w:rPr>
          <w:rStyle w:val="a5"/>
          <w:rFonts w:ascii="Monotype Corsiva" w:hAnsi="Monotype Corsiva"/>
          <w:b/>
          <w:color w:val="FF0000"/>
          <w:sz w:val="40"/>
          <w:szCs w:val="40"/>
        </w:rPr>
        <w:t xml:space="preserve"> переводчик  по специальности            « Перевод и </w:t>
      </w:r>
      <w:proofErr w:type="spellStart"/>
      <w:r>
        <w:rPr>
          <w:rStyle w:val="a5"/>
          <w:rFonts w:ascii="Monotype Corsiva" w:hAnsi="Monotype Corsiva"/>
          <w:b/>
          <w:color w:val="FF0000"/>
          <w:sz w:val="40"/>
          <w:szCs w:val="40"/>
        </w:rPr>
        <w:t>переводоведение</w:t>
      </w:r>
      <w:proofErr w:type="spellEnd"/>
      <w:r>
        <w:rPr>
          <w:rStyle w:val="a5"/>
          <w:rFonts w:ascii="Monotype Corsiva" w:hAnsi="Monotype Corsiva"/>
          <w:b/>
          <w:color w:val="FF0000"/>
          <w:sz w:val="40"/>
          <w:szCs w:val="40"/>
        </w:rPr>
        <w:t>»</w:t>
      </w:r>
    </w:p>
    <w:p w:rsidR="006F1500" w:rsidRPr="00A84AFA" w:rsidRDefault="006F1500" w:rsidP="006F150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b/>
          <w:color w:val="FF0000"/>
          <w:sz w:val="40"/>
          <w:szCs w:val="40"/>
        </w:rPr>
      </w:pPr>
      <w:r w:rsidRPr="00A84AFA">
        <w:rPr>
          <w:rStyle w:val="a5"/>
          <w:rFonts w:ascii="Monotype Corsiva" w:hAnsi="Monotype Corsiva"/>
          <w:b/>
          <w:color w:val="FF0000"/>
          <w:sz w:val="40"/>
          <w:szCs w:val="40"/>
        </w:rPr>
        <w:t>В 2018 году устроилась на работу в МКОУ «</w:t>
      </w:r>
      <w:proofErr w:type="spellStart"/>
      <w:r w:rsidRPr="00A84AFA">
        <w:rPr>
          <w:rStyle w:val="a5"/>
          <w:rFonts w:ascii="Monotype Corsiva" w:hAnsi="Monotype Corsiva"/>
          <w:b/>
          <w:color w:val="FF0000"/>
          <w:sz w:val="40"/>
          <w:szCs w:val="40"/>
        </w:rPr>
        <w:t>Сурхачинская</w:t>
      </w:r>
      <w:proofErr w:type="spellEnd"/>
      <w:r w:rsidRPr="00A84AFA">
        <w:rPr>
          <w:rStyle w:val="a5"/>
          <w:rFonts w:ascii="Monotype Corsiva" w:hAnsi="Monotype Corsiva"/>
          <w:b/>
          <w:color w:val="FF0000"/>
          <w:sz w:val="40"/>
          <w:szCs w:val="40"/>
        </w:rPr>
        <w:t xml:space="preserve"> СОШ»</w:t>
      </w:r>
    </w:p>
    <w:p w:rsidR="006F1500" w:rsidRPr="00A84AFA" w:rsidRDefault="006F1500" w:rsidP="006F150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FF0000"/>
          <w:sz w:val="40"/>
          <w:szCs w:val="40"/>
        </w:rPr>
      </w:pPr>
      <w:r w:rsidRPr="00A84AFA">
        <w:rPr>
          <w:rStyle w:val="a5"/>
          <w:rFonts w:ascii="Monotype Corsiva" w:hAnsi="Monotype Corsiva"/>
          <w:b/>
          <w:color w:val="FF0000"/>
          <w:sz w:val="40"/>
          <w:szCs w:val="40"/>
        </w:rPr>
        <w:t>Категории не имею</w:t>
      </w:r>
      <w:r w:rsidRPr="00A84AFA">
        <w:rPr>
          <w:rStyle w:val="a5"/>
          <w:rFonts w:ascii="Monotype Corsiva" w:hAnsi="Monotype Corsiva"/>
          <w:color w:val="FF0000"/>
          <w:sz w:val="40"/>
          <w:szCs w:val="40"/>
        </w:rPr>
        <w:t>.</w:t>
      </w:r>
    </w:p>
    <w:p w:rsidR="006F1500" w:rsidRPr="00A84AFA" w:rsidRDefault="006F1500" w:rsidP="006F150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404040"/>
          <w:sz w:val="40"/>
          <w:szCs w:val="40"/>
        </w:rPr>
      </w:pPr>
      <w:r w:rsidRPr="00A84AFA">
        <w:rPr>
          <w:rStyle w:val="a5"/>
          <w:rFonts w:ascii="Monotype Corsiva" w:hAnsi="Monotype Corsiva"/>
          <w:color w:val="0F0F0F"/>
          <w:sz w:val="40"/>
          <w:szCs w:val="40"/>
        </w:rPr>
        <w:lastRenderedPageBreak/>
        <w:t> </w:t>
      </w:r>
    </w:p>
    <w:p w:rsidR="006F1500" w:rsidRPr="00A84AFA" w:rsidRDefault="003543C9" w:rsidP="006F150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FF0000"/>
          <w:sz w:val="40"/>
          <w:szCs w:val="40"/>
        </w:rPr>
      </w:pPr>
      <w:hyperlink r:id="rId8" w:tgtFrame="_blank" w:history="1">
        <w:r w:rsidR="006F1500" w:rsidRPr="00A84AFA">
          <w:rPr>
            <w:rStyle w:val="a5"/>
            <w:rFonts w:ascii="Monotype Corsiva" w:hAnsi="Monotype Corsiva"/>
            <w:b/>
            <w:bCs/>
            <w:color w:val="0F0F0F"/>
            <w:sz w:val="40"/>
            <w:szCs w:val="40"/>
          </w:rPr>
          <w:t> </w:t>
        </w:r>
      </w:hyperlink>
      <w:r w:rsidR="006F1500" w:rsidRPr="00A84AFA">
        <w:rPr>
          <w:rStyle w:val="a5"/>
          <w:rFonts w:ascii="Monotype Corsiva" w:hAnsi="Monotype Corsiva"/>
          <w:color w:val="0F0F0F"/>
          <w:sz w:val="40"/>
          <w:szCs w:val="40"/>
        </w:rPr>
        <w:t> </w:t>
      </w:r>
      <w:hyperlink r:id="rId9" w:tgtFrame="_blank" w:history="1">
        <w:r w:rsidR="006F1500" w:rsidRPr="00A84AFA">
          <w:rPr>
            <w:rStyle w:val="a5"/>
            <w:rFonts w:ascii="Monotype Corsiva" w:hAnsi="Monotype Corsiva"/>
            <w:b/>
            <w:bCs/>
            <w:color w:val="FF0000"/>
            <w:sz w:val="40"/>
            <w:szCs w:val="40"/>
          </w:rPr>
          <w:t>Общий трудовой стаж составляет 1 лет.</w:t>
        </w:r>
      </w:hyperlink>
    </w:p>
    <w:p w:rsidR="006F1500" w:rsidRPr="00A84AFA" w:rsidRDefault="006F1500" w:rsidP="006F150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FF0000"/>
          <w:sz w:val="40"/>
          <w:szCs w:val="40"/>
        </w:rPr>
      </w:pPr>
      <w:r w:rsidRPr="00A84AFA">
        <w:rPr>
          <w:rStyle w:val="a5"/>
          <w:rFonts w:ascii="Monotype Corsiva" w:hAnsi="Monotype Corsiva"/>
          <w:color w:val="FF0000"/>
          <w:sz w:val="40"/>
          <w:szCs w:val="40"/>
        </w:rPr>
        <w:t>   </w:t>
      </w:r>
      <w:hyperlink r:id="rId10" w:tgtFrame="_blank" w:history="1">
        <w:r w:rsidRPr="00A84AFA">
          <w:rPr>
            <w:rStyle w:val="a5"/>
            <w:rFonts w:ascii="Monotype Corsiva" w:hAnsi="Monotype Corsiva"/>
            <w:b/>
            <w:bCs/>
            <w:color w:val="FF0000"/>
            <w:sz w:val="40"/>
            <w:szCs w:val="40"/>
          </w:rPr>
          <w:t>Общий педагогический стаж составляет 1лет.</w:t>
        </w:r>
      </w:hyperlink>
    </w:p>
    <w:p w:rsidR="006F1500" w:rsidRPr="00A84AFA" w:rsidRDefault="006F1500" w:rsidP="006F1500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40"/>
          <w:szCs w:val="40"/>
        </w:rPr>
      </w:pPr>
      <w:r w:rsidRPr="00A84AFA">
        <w:rPr>
          <w:rStyle w:val="a5"/>
          <w:rFonts w:ascii="Monotype Corsiva" w:hAnsi="Monotype Corsiva"/>
          <w:color w:val="FF0000"/>
          <w:sz w:val="40"/>
          <w:szCs w:val="40"/>
        </w:rPr>
        <w:t>   </w:t>
      </w:r>
      <w:hyperlink r:id="rId11" w:tgtFrame="_blank" w:history="1">
        <w:r w:rsidRPr="00A84AFA">
          <w:rPr>
            <w:rStyle w:val="a5"/>
            <w:rFonts w:ascii="Monotype Corsiva" w:hAnsi="Monotype Corsiva"/>
            <w:b/>
            <w:bCs/>
            <w:color w:val="FF0000"/>
            <w:sz w:val="40"/>
            <w:szCs w:val="40"/>
          </w:rPr>
          <w:t>В данном учреждении работаю с 2018 года в должности учителя английского языка.</w:t>
        </w:r>
      </w:hyperlink>
      <w:hyperlink r:id="rId12" w:tgtFrame="_blank" w:history="1">
        <w:r w:rsidRPr="00A84AFA">
          <w:rPr>
            <w:rStyle w:val="a5"/>
            <w:rFonts w:ascii="Monotype Corsiva" w:hAnsi="Monotype Corsiva"/>
            <w:b/>
            <w:bCs/>
            <w:color w:val="FF0000"/>
            <w:sz w:val="40"/>
            <w:szCs w:val="40"/>
          </w:rPr>
          <w:t> </w:t>
        </w:r>
      </w:hyperlink>
    </w:p>
    <w:p w:rsidR="006F1500" w:rsidRDefault="006F1500" w:rsidP="006F1500">
      <w:pPr>
        <w:pStyle w:val="a3"/>
        <w:shd w:val="clear" w:color="auto" w:fill="FFFFFF"/>
        <w:spacing w:before="0" w:beforeAutospacing="0" w:after="150" w:afterAutospacing="0"/>
      </w:pPr>
    </w:p>
    <w:p w:rsidR="006F1500" w:rsidRPr="00FC03C6" w:rsidRDefault="006F1500" w:rsidP="00B63A76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404040"/>
          <w:sz w:val="44"/>
          <w:szCs w:val="44"/>
          <w:lang w:val="en-US"/>
        </w:rPr>
      </w:pPr>
      <w:r w:rsidRPr="00FC03C6">
        <w:rPr>
          <w:rStyle w:val="a5"/>
          <w:rFonts w:ascii="Monotype Corsiva" w:hAnsi="Monotype Corsiva"/>
          <w:color w:val="004080"/>
          <w:sz w:val="44"/>
          <w:szCs w:val="44"/>
          <w:lang w:val="en-US"/>
        </w:rPr>
        <w:t>He who dares to teach must never cease to learn.</w:t>
      </w:r>
    </w:p>
    <w:p w:rsidR="00FC03C6" w:rsidRDefault="006F1500" w:rsidP="00FC03C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="Monotype Corsiva" w:hAnsi="Monotype Corsiva"/>
          <w:color w:val="004080"/>
          <w:sz w:val="36"/>
          <w:szCs w:val="36"/>
        </w:rPr>
      </w:pPr>
      <w:r w:rsidRPr="00FC03C6">
        <w:rPr>
          <w:rStyle w:val="a5"/>
          <w:rFonts w:ascii="Monotype Corsiva" w:hAnsi="Monotype Corsiva"/>
          <w:color w:val="004080"/>
          <w:sz w:val="44"/>
          <w:szCs w:val="44"/>
        </w:rPr>
        <w:t>Тот, кто берется учить сам, никогда не должен прекращать учиться</w:t>
      </w:r>
      <w:r w:rsidRPr="00364248">
        <w:rPr>
          <w:rStyle w:val="a5"/>
          <w:rFonts w:ascii="Monotype Corsiva" w:hAnsi="Monotype Corsiva"/>
          <w:color w:val="004080"/>
          <w:sz w:val="36"/>
          <w:szCs w:val="36"/>
        </w:rPr>
        <w:t>.</w:t>
      </w:r>
      <w:r w:rsidRPr="006F1500">
        <w:rPr>
          <w:rFonts w:ascii="Monotype Corsiva" w:hAnsi="Monotype Corsiva"/>
          <w:noProof/>
          <w:color w:val="404040"/>
          <w:sz w:val="36"/>
          <w:szCs w:val="36"/>
        </w:rPr>
        <w:t xml:space="preserve"> </w:t>
      </w:r>
      <w:r w:rsidR="00FC03C6" w:rsidRPr="00FC03C6">
        <w:rPr>
          <w:rFonts w:ascii="Monotype Corsiva" w:hAnsi="Monotype Corsiva"/>
          <w:i/>
          <w:iCs/>
          <w:color w:val="004080"/>
          <w:sz w:val="36"/>
          <w:szCs w:val="36"/>
        </w:rPr>
        <w:t xml:space="preserve">    </w:t>
      </w:r>
      <w:proofErr w:type="spellStart"/>
      <w:r w:rsidRPr="00364248">
        <w:rPr>
          <w:rStyle w:val="a5"/>
          <w:rFonts w:ascii="Monotype Corsiva" w:hAnsi="Monotype Corsiva"/>
          <w:color w:val="004080"/>
          <w:sz w:val="36"/>
          <w:szCs w:val="36"/>
        </w:rPr>
        <w:t>John</w:t>
      </w:r>
      <w:proofErr w:type="spellEnd"/>
      <w:r w:rsidRPr="00364248">
        <w:rPr>
          <w:rStyle w:val="a5"/>
          <w:rFonts w:ascii="Monotype Corsiva" w:hAnsi="Monotype Corsiva"/>
          <w:color w:val="004080"/>
          <w:sz w:val="36"/>
          <w:szCs w:val="36"/>
        </w:rPr>
        <w:t xml:space="preserve"> </w:t>
      </w:r>
      <w:proofErr w:type="spellStart"/>
      <w:r w:rsidRPr="00364248">
        <w:rPr>
          <w:rStyle w:val="a5"/>
          <w:rFonts w:ascii="Monotype Corsiva" w:hAnsi="Monotype Corsiva"/>
          <w:color w:val="004080"/>
          <w:sz w:val="36"/>
          <w:szCs w:val="36"/>
        </w:rPr>
        <w:t>Cotton</w:t>
      </w:r>
      <w:proofErr w:type="spellEnd"/>
      <w:r w:rsidRPr="00364248">
        <w:rPr>
          <w:rStyle w:val="a5"/>
          <w:rFonts w:ascii="Monotype Corsiva" w:hAnsi="Monotype Corsiva"/>
          <w:color w:val="004080"/>
          <w:sz w:val="36"/>
          <w:szCs w:val="36"/>
        </w:rPr>
        <w:t xml:space="preserve"> </w:t>
      </w:r>
      <w:proofErr w:type="spellStart"/>
      <w:r w:rsidRPr="00364248">
        <w:rPr>
          <w:rStyle w:val="a5"/>
          <w:rFonts w:ascii="Monotype Corsiva" w:hAnsi="Monotype Corsiva"/>
          <w:color w:val="004080"/>
          <w:sz w:val="36"/>
          <w:szCs w:val="36"/>
        </w:rPr>
        <w:t>Da</w:t>
      </w:r>
      <w:r w:rsidR="00FC03C6">
        <w:rPr>
          <w:rStyle w:val="a5"/>
          <w:rFonts w:ascii="Monotype Corsiva" w:hAnsi="Monotype Corsiva"/>
          <w:color w:val="004080"/>
          <w:sz w:val="36"/>
          <w:szCs w:val="36"/>
        </w:rPr>
        <w:t>n</w:t>
      </w:r>
      <w:proofErr w:type="spellEnd"/>
      <w:r w:rsidR="00FC03C6">
        <w:rPr>
          <w:rStyle w:val="a5"/>
          <w:rFonts w:ascii="Monotype Corsiva" w:hAnsi="Monotype Corsiva"/>
          <w:color w:val="004080"/>
          <w:sz w:val="36"/>
          <w:szCs w:val="36"/>
        </w:rPr>
        <w:t xml:space="preserve"> </w:t>
      </w:r>
    </w:p>
    <w:p w:rsidR="00957492" w:rsidRDefault="00957492" w:rsidP="00FC03C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="Monotype Corsiva" w:hAnsi="Monotype Corsiva"/>
          <w:color w:val="004080"/>
          <w:sz w:val="36"/>
          <w:szCs w:val="36"/>
        </w:rPr>
      </w:pPr>
    </w:p>
    <w:p w:rsidR="00957492" w:rsidRDefault="00957492" w:rsidP="00FC03C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="Monotype Corsiva" w:hAnsi="Monotype Corsiva"/>
          <w:color w:val="004080"/>
          <w:sz w:val="36"/>
          <w:szCs w:val="36"/>
          <w:lang w:val="en-US"/>
        </w:rPr>
      </w:pPr>
    </w:p>
    <w:p w:rsidR="006F1500" w:rsidRDefault="00FC03C6" w:rsidP="00FC03C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="Monotype Corsiva" w:hAnsi="Monotype Corsiva"/>
          <w:color w:val="004080"/>
          <w:sz w:val="36"/>
          <w:szCs w:val="36"/>
        </w:rPr>
      </w:pPr>
      <w:r>
        <w:rPr>
          <w:rStyle w:val="a5"/>
          <w:rFonts w:ascii="Monotype Corsiva" w:hAnsi="Monotype Corsiva"/>
          <w:color w:val="004080"/>
          <w:sz w:val="36"/>
          <w:szCs w:val="36"/>
        </w:rPr>
        <w:t xml:space="preserve">                        </w:t>
      </w:r>
      <w:r w:rsidR="006F1500" w:rsidRPr="006F1500">
        <w:rPr>
          <w:rStyle w:val="a5"/>
          <w:rFonts w:ascii="Monotype Corsiva" w:hAnsi="Monotype Corsiva"/>
          <w:noProof/>
          <w:color w:val="004080"/>
          <w:sz w:val="36"/>
        </w:rPr>
        <w:drawing>
          <wp:inline distT="0" distB="0" distL="0" distR="0">
            <wp:extent cx="1905000" cy="647700"/>
            <wp:effectExtent l="19050" t="0" r="0" b="0"/>
            <wp:docPr id="19" name="Рисунок 3" descr="http://larkina.shebunino.ru/images/000348_vintage_orna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rkina.shebunino.ru/images/000348_vintage_ornamen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492" w:rsidRDefault="00957492" w:rsidP="00FC03C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="Monotype Corsiva" w:hAnsi="Monotype Corsiva"/>
          <w:color w:val="004080"/>
          <w:sz w:val="36"/>
          <w:szCs w:val="36"/>
        </w:rPr>
      </w:pPr>
    </w:p>
    <w:p w:rsidR="00957492" w:rsidRDefault="00957492" w:rsidP="00FC03C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="Monotype Corsiva" w:hAnsi="Monotype Corsiva"/>
          <w:color w:val="004080"/>
          <w:sz w:val="36"/>
          <w:szCs w:val="36"/>
        </w:rPr>
      </w:pPr>
    </w:p>
    <w:p w:rsidR="006F1500" w:rsidRPr="00FC03C6" w:rsidRDefault="00957492" w:rsidP="00FC03C6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i/>
          <w:color w:val="7030A0"/>
          <w:sz w:val="36"/>
          <w:szCs w:val="36"/>
        </w:rPr>
      </w:pPr>
      <w:r>
        <w:rPr>
          <w:rFonts w:ascii="Verdana" w:hAnsi="Verdana"/>
          <w:i/>
          <w:color w:val="7030A0"/>
          <w:sz w:val="36"/>
          <w:szCs w:val="36"/>
        </w:rPr>
        <w:t xml:space="preserve">                   </w:t>
      </w:r>
      <w:r w:rsidR="00FC03C6" w:rsidRPr="00FC03C6">
        <w:rPr>
          <w:rFonts w:ascii="Verdana" w:hAnsi="Verdana"/>
          <w:i/>
          <w:color w:val="7030A0"/>
          <w:sz w:val="36"/>
          <w:szCs w:val="36"/>
        </w:rPr>
        <w:t>Сегодня без английского не просто,</w:t>
      </w:r>
    </w:p>
    <w:p w:rsidR="00FC03C6" w:rsidRPr="00FC03C6" w:rsidRDefault="00957492" w:rsidP="00FC03C6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i/>
          <w:color w:val="7030A0"/>
          <w:sz w:val="36"/>
          <w:szCs w:val="36"/>
        </w:rPr>
      </w:pPr>
      <w:r>
        <w:rPr>
          <w:rFonts w:ascii="Verdana" w:hAnsi="Verdana"/>
          <w:i/>
          <w:color w:val="7030A0"/>
          <w:sz w:val="36"/>
          <w:szCs w:val="36"/>
        </w:rPr>
        <w:t xml:space="preserve">                     </w:t>
      </w:r>
      <w:r w:rsidR="00FC03C6" w:rsidRPr="00FC03C6">
        <w:rPr>
          <w:rFonts w:ascii="Verdana" w:hAnsi="Verdana"/>
          <w:i/>
          <w:color w:val="7030A0"/>
          <w:sz w:val="36"/>
          <w:szCs w:val="36"/>
        </w:rPr>
        <w:t>Сегодня без английского никак!</w:t>
      </w:r>
    </w:p>
    <w:p w:rsidR="00FC03C6" w:rsidRPr="00FC03C6" w:rsidRDefault="00957492" w:rsidP="00FC03C6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i/>
          <w:color w:val="7030A0"/>
          <w:sz w:val="36"/>
          <w:szCs w:val="36"/>
        </w:rPr>
      </w:pPr>
      <w:r>
        <w:rPr>
          <w:rFonts w:ascii="Verdana" w:hAnsi="Verdana"/>
          <w:i/>
          <w:color w:val="7030A0"/>
          <w:sz w:val="36"/>
          <w:szCs w:val="36"/>
        </w:rPr>
        <w:t xml:space="preserve">                   </w:t>
      </w:r>
      <w:r w:rsidR="00FC03C6" w:rsidRPr="00FC03C6">
        <w:rPr>
          <w:rFonts w:ascii="Verdana" w:hAnsi="Verdana"/>
          <w:i/>
          <w:color w:val="7030A0"/>
          <w:sz w:val="36"/>
          <w:szCs w:val="36"/>
        </w:rPr>
        <w:t>Нельзя найти престижную работу,</w:t>
      </w:r>
    </w:p>
    <w:p w:rsidR="00957492" w:rsidRDefault="00957492" w:rsidP="00957492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i/>
          <w:color w:val="7030A0"/>
          <w:sz w:val="36"/>
          <w:szCs w:val="36"/>
        </w:rPr>
      </w:pPr>
      <w:r>
        <w:rPr>
          <w:rFonts w:ascii="Verdana" w:hAnsi="Verdana"/>
          <w:i/>
          <w:color w:val="7030A0"/>
          <w:sz w:val="36"/>
          <w:szCs w:val="36"/>
        </w:rPr>
        <w:t xml:space="preserve">                   </w:t>
      </w:r>
      <w:r w:rsidR="00FC03C6" w:rsidRPr="00FC03C6">
        <w:rPr>
          <w:rFonts w:ascii="Verdana" w:hAnsi="Verdana"/>
          <w:i/>
          <w:color w:val="7030A0"/>
          <w:sz w:val="36"/>
          <w:szCs w:val="36"/>
        </w:rPr>
        <w:t>Нельзя поехать страны повидать…</w:t>
      </w:r>
    </w:p>
    <w:p w:rsidR="00957492" w:rsidRDefault="00957492" w:rsidP="00957492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i/>
          <w:color w:val="7030A0"/>
          <w:sz w:val="36"/>
          <w:szCs w:val="36"/>
        </w:rPr>
      </w:pPr>
    </w:p>
    <w:p w:rsidR="00957492" w:rsidRDefault="00957492" w:rsidP="00957492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i/>
          <w:color w:val="7030A0"/>
          <w:sz w:val="36"/>
          <w:szCs w:val="36"/>
        </w:rPr>
      </w:pPr>
    </w:p>
    <w:p w:rsidR="00957492" w:rsidRDefault="00957492" w:rsidP="00957492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i/>
          <w:color w:val="7030A0"/>
          <w:sz w:val="36"/>
          <w:szCs w:val="36"/>
        </w:rPr>
      </w:pPr>
      <w:r w:rsidRPr="00957492">
        <w:rPr>
          <w:rFonts w:ascii="Verdana" w:hAnsi="Verdana"/>
          <w:i/>
          <w:color w:val="7030A0"/>
          <w:sz w:val="36"/>
          <w:szCs w:val="36"/>
        </w:rPr>
        <w:drawing>
          <wp:inline distT="0" distB="0" distL="0" distR="0">
            <wp:extent cx="5153025" cy="1276350"/>
            <wp:effectExtent l="19050" t="0" r="9525" b="0"/>
            <wp:docPr id="6" name="Рисунок 6" descr="http://larkina.shebunino.ru/images/p1_welcome-cac-champagne-text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rkina.shebunino.ru/images/p1_welcome-cac-champagne-text-tit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A76" w:rsidRPr="00957492" w:rsidRDefault="00B63A76" w:rsidP="0095749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Verdana" w:hAnsi="Verdana"/>
          <w:b w:val="0"/>
          <w:bCs w:val="0"/>
          <w:i/>
          <w:color w:val="7030A0"/>
          <w:sz w:val="36"/>
          <w:szCs w:val="36"/>
        </w:rPr>
      </w:pPr>
      <w:r>
        <w:rPr>
          <w:rFonts w:ascii="Monotype Corsiva" w:hAnsi="Monotype Corsiva"/>
          <w:b/>
          <w:bCs/>
          <w:i/>
          <w:iCs/>
          <w:noProof/>
          <w:color w:val="D7006B"/>
          <w:sz w:val="40"/>
          <w:szCs w:val="40"/>
          <w:u w:val="single"/>
        </w:rPr>
        <w:drawing>
          <wp:inline distT="0" distB="0" distL="0" distR="0">
            <wp:extent cx="5153025" cy="3589391"/>
            <wp:effectExtent l="19050" t="0" r="9525" b="0"/>
            <wp:docPr id="21" name="Рисунок 2" descr="F:\IMG-202001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200110-WA00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283" cy="358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9B8" w:rsidRPr="00643C99" w:rsidRDefault="005C7FD8" w:rsidP="00643C99">
      <w:pPr>
        <w:pStyle w:val="zfr3q"/>
        <w:shd w:val="clear" w:color="auto" w:fill="FFFFFF"/>
        <w:spacing w:before="0" w:beforeAutospacing="0" w:after="150" w:afterAutospacing="0"/>
        <w:rPr>
          <w:rFonts w:ascii="Monotype Corsiva" w:hAnsi="Monotype Corsiva"/>
          <w:b/>
          <w:bCs/>
          <w:i/>
          <w:iCs/>
          <w:color w:val="D7006B"/>
          <w:sz w:val="40"/>
          <w:szCs w:val="40"/>
          <w:u w:val="single"/>
        </w:rPr>
      </w:pPr>
      <w:r w:rsidRPr="00643C99">
        <w:rPr>
          <w:rStyle w:val="a4"/>
          <w:rFonts w:ascii="Monotype Corsiva" w:hAnsi="Monotype Corsiva"/>
          <w:i/>
          <w:iCs/>
          <w:color w:val="00B0F0"/>
          <w:sz w:val="40"/>
          <w:szCs w:val="40"/>
          <w:u w:val="single"/>
        </w:rPr>
        <w:t>Дорогие учащиеся!</w:t>
      </w:r>
      <w:r w:rsidR="00643C99" w:rsidRPr="00643C99">
        <w:rPr>
          <w:rFonts w:ascii="Monotype Corsiva" w:hAnsi="Monotype Corsiva"/>
          <w:b/>
          <w:bCs/>
          <w:i/>
          <w:iCs/>
          <w:color w:val="D7006B"/>
          <w:sz w:val="40"/>
          <w:szCs w:val="40"/>
          <w:u w:val="single"/>
        </w:rPr>
        <w:t xml:space="preserve">  </w:t>
      </w:r>
      <w:r w:rsidRPr="0075643B">
        <w:rPr>
          <w:rStyle w:val="a5"/>
          <w:rFonts w:ascii="Monotype Corsiva" w:hAnsi="Monotype Corsiva"/>
          <w:color w:val="D7006B"/>
          <w:sz w:val="40"/>
          <w:szCs w:val="40"/>
        </w:rPr>
        <w:t>На данном сайте вы можете найти интересные упражнения, занимательные видео, необходим</w:t>
      </w:r>
      <w:r w:rsidR="00CF09B8">
        <w:rPr>
          <w:rStyle w:val="a5"/>
          <w:rFonts w:ascii="Monotype Corsiva" w:hAnsi="Monotype Corsiva"/>
          <w:color w:val="D7006B"/>
          <w:sz w:val="40"/>
          <w:szCs w:val="40"/>
        </w:rPr>
        <w:t>ые правила и тренировочные тесты:</w:t>
      </w:r>
      <w:r w:rsidR="00CF09B8" w:rsidRPr="00CF09B8">
        <w:rPr>
          <w:rStyle w:val="a5"/>
          <w:rFonts w:ascii="Monotype Corsiva" w:hAnsi="Monotype Corsiva"/>
          <w:color w:val="D7006B"/>
          <w:sz w:val="40"/>
          <w:szCs w:val="40"/>
        </w:rPr>
        <w:t xml:space="preserve"> </w:t>
      </w:r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https://yandex.ru/video/preview?filmId=1972323422216498772&amp;noreask=1&amp;parent-reqid=1578650987883452-1281744418202330058000123-man1-3475&amp;path=wizard&amp;text=Рґ</w:t>
      </w:r>
      <w:proofErr w:type="gramStart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Р</w:t>
      </w:r>
      <w:proofErr w:type="gramEnd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 xml:space="preserve">°РЅРЅРѕРј </w:t>
      </w:r>
      <w:proofErr w:type="spellStart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СЃР°Р№С‚Рµ</w:t>
      </w:r>
      <w:proofErr w:type="spellEnd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 xml:space="preserve"> РІС‹ </w:t>
      </w:r>
      <w:proofErr w:type="spellStart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РјРѕР</w:t>
      </w:r>
      <w:proofErr w:type="spellEnd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 xml:space="preserve">¶РµС‚Рµ </w:t>
      </w:r>
      <w:proofErr w:type="spellStart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РЅР°Р№С‚Рё</w:t>
      </w:r>
      <w:proofErr w:type="spellEnd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 xml:space="preserve"> </w:t>
      </w:r>
      <w:proofErr w:type="spellStart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РёРЅС‚РµСЂРµСЃРЅС</w:t>
      </w:r>
      <w:proofErr w:type="spellEnd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 xml:space="preserve">‹Рµ </w:t>
      </w:r>
      <w:proofErr w:type="spellStart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СѓРїСЂР°</w:t>
      </w:r>
      <w:proofErr w:type="gramStart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Р</w:t>
      </w:r>
      <w:proofErr w:type="spellEnd"/>
      <w:proofErr w:type="gramEnd"/>
      <w:r w:rsidR="00190FAD" w:rsidRPr="00190FAD">
        <w:rPr>
          <w:rStyle w:val="a5"/>
          <w:rFonts w:ascii="Monotype Corsiva" w:hAnsi="Monotype Corsiva"/>
          <w:color w:val="D7006B"/>
          <w:sz w:val="40"/>
          <w:szCs w:val="40"/>
        </w:rPr>
        <w:t>¶РЅР</w:t>
      </w:r>
    </w:p>
    <w:p w:rsidR="00643C99" w:rsidRPr="00A84AFA" w:rsidRDefault="00CF09B8" w:rsidP="00643C99">
      <w:pPr>
        <w:pStyle w:val="zfr3q"/>
        <w:shd w:val="clear" w:color="auto" w:fill="FFFFFF"/>
        <w:spacing w:before="0" w:beforeAutospacing="0" w:after="150" w:afterAutospacing="0"/>
        <w:jc w:val="center"/>
      </w:pPr>
      <w:r w:rsidRPr="00CF09B8">
        <w:t xml:space="preserve"> </w:t>
      </w:r>
    </w:p>
    <w:p w:rsidR="005C7FD8" w:rsidRPr="00643C99" w:rsidRDefault="005C7FD8" w:rsidP="00643C99">
      <w:pPr>
        <w:pStyle w:val="zfr3q"/>
        <w:shd w:val="clear" w:color="auto" w:fill="FFFFFF"/>
        <w:spacing w:before="0" w:beforeAutospacing="0" w:after="150" w:afterAutospacing="0"/>
        <w:rPr>
          <w:color w:val="4F81BD" w:themeColor="accent1"/>
        </w:rPr>
      </w:pPr>
      <w:r w:rsidRPr="00643C99">
        <w:rPr>
          <w:rStyle w:val="a4"/>
          <w:rFonts w:ascii="Monotype Corsiva" w:hAnsi="Monotype Corsiva"/>
          <w:i/>
          <w:iCs/>
          <w:color w:val="4F81BD" w:themeColor="accent1"/>
          <w:sz w:val="40"/>
          <w:szCs w:val="40"/>
          <w:u w:val="single"/>
        </w:rPr>
        <w:t>Уважаемые родители!</w:t>
      </w:r>
    </w:p>
    <w:p w:rsidR="000D1A30" w:rsidRDefault="005C7FD8" w:rsidP="000D1A30">
      <w:pPr>
        <w:pStyle w:val="1"/>
        <w:shd w:val="clear" w:color="auto" w:fill="FFFFFF"/>
        <w:spacing w:before="0" w:beforeAutospacing="0" w:after="165" w:afterAutospacing="0"/>
        <w:rPr>
          <w:rFonts w:ascii="Arial" w:hAnsi="Arial" w:cs="Arial"/>
          <w:b w:val="0"/>
          <w:bCs w:val="0"/>
          <w:color w:val="333333"/>
        </w:rPr>
      </w:pPr>
      <w:r w:rsidRPr="0075643B">
        <w:rPr>
          <w:rStyle w:val="a5"/>
          <w:rFonts w:ascii="Monotype Corsiva" w:hAnsi="Monotype Corsiva"/>
          <w:color w:val="D7006B"/>
          <w:sz w:val="40"/>
          <w:szCs w:val="40"/>
        </w:rPr>
        <w:t>Вы можете найти информацию о том, как помочь ребенку в изучении английского языка.</w:t>
      </w:r>
      <w:r w:rsidR="000D1A30" w:rsidRPr="000D1A30">
        <w:rPr>
          <w:rFonts w:ascii="Arial" w:hAnsi="Arial" w:cs="Arial"/>
          <w:b w:val="0"/>
          <w:bCs w:val="0"/>
          <w:color w:val="333333"/>
        </w:rPr>
        <w:t xml:space="preserve"> </w:t>
      </w:r>
    </w:p>
    <w:p w:rsidR="000D1A30" w:rsidRPr="000D1A30" w:rsidRDefault="000D1A30" w:rsidP="000D1A30">
      <w:pPr>
        <w:pStyle w:val="1"/>
        <w:shd w:val="clear" w:color="auto" w:fill="FFFFFF"/>
        <w:spacing w:before="0" w:beforeAutospacing="0" w:after="165" w:afterAutospacing="0"/>
        <w:rPr>
          <w:rFonts w:ascii="Arial" w:hAnsi="Arial" w:cs="Arial"/>
          <w:b w:val="0"/>
          <w:bCs w:val="0"/>
          <w:i/>
          <w:color w:val="C00000"/>
          <w:sz w:val="32"/>
          <w:szCs w:val="32"/>
        </w:rPr>
      </w:pPr>
      <w:r w:rsidRPr="000D1A30">
        <w:rPr>
          <w:rFonts w:ascii="Arial" w:hAnsi="Arial" w:cs="Arial"/>
          <w:b w:val="0"/>
          <w:bCs w:val="0"/>
          <w:i/>
          <w:color w:val="C00000"/>
          <w:sz w:val="32"/>
          <w:szCs w:val="32"/>
        </w:rPr>
        <w:t>И хочу посоветовать 7 советов</w:t>
      </w:r>
      <w:proofErr w:type="gramStart"/>
      <w:r w:rsidRPr="000D1A30">
        <w:rPr>
          <w:rFonts w:ascii="Arial" w:hAnsi="Arial" w:cs="Arial"/>
          <w:b w:val="0"/>
          <w:bCs w:val="0"/>
          <w:i/>
          <w:color w:val="C00000"/>
          <w:sz w:val="32"/>
          <w:szCs w:val="32"/>
        </w:rPr>
        <w:t xml:space="preserve"> ,</w:t>
      </w:r>
      <w:proofErr w:type="gramEnd"/>
      <w:r w:rsidRPr="000D1A30">
        <w:rPr>
          <w:rFonts w:ascii="Arial" w:hAnsi="Arial" w:cs="Arial"/>
          <w:b w:val="0"/>
          <w:bCs w:val="0"/>
          <w:i/>
          <w:color w:val="C00000"/>
          <w:sz w:val="32"/>
          <w:szCs w:val="32"/>
        </w:rPr>
        <w:t xml:space="preserve"> как помочь ребенку выучить английский язык.</w:t>
      </w:r>
    </w:p>
    <w:p w:rsidR="000D1A30" w:rsidRPr="00A84AFA" w:rsidRDefault="000D1A30" w:rsidP="00A84AF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Опытные репетиторы рассказали, как помочь ребенку начать свободно говорить на английском языке, если в школе этого сделать не получается.</w:t>
      </w:r>
    </w:p>
    <w:p w:rsidR="000D1A30" w:rsidRPr="000D1A30" w:rsidRDefault="000D1A30" w:rsidP="000D1A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Откажитесь от школьных методов</w:t>
      </w:r>
    </w:p>
    <w:p w:rsidR="000D1A30" w:rsidRPr="000D1A30" w:rsidRDefault="000D1A30" w:rsidP="000D1A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CE1957"/>
          <w:sz w:val="30"/>
          <w:szCs w:val="30"/>
          <w:lang w:eastAsia="ru-RU"/>
        </w:rPr>
        <w:drawing>
          <wp:inline distT="0" distB="0" distL="0" distR="0">
            <wp:extent cx="5715000" cy="3810000"/>
            <wp:effectExtent l="19050" t="0" r="0" b="0"/>
            <wp:docPr id="10" name="Рисунок 2" descr="http://st17.styapokupayu.ru/ckeditor_assets/pictures/000/293/613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17.styapokupayu.ru/ckeditor_assets/pictures/000/293/613_conten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Привычное зазубривание, сидя за столом, отобьет у ребенка желание заниматься. Предложите ему альтернативные варианты изучения языка: </w:t>
      </w:r>
    </w:p>
    <w:p w:rsidR="000D1A30" w:rsidRPr="000D1A30" w:rsidRDefault="000D1A30" w:rsidP="000D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 прогулок или зарядки;</w:t>
      </w:r>
    </w:p>
    <w:p w:rsidR="000D1A30" w:rsidRPr="000D1A30" w:rsidRDefault="000D1A30" w:rsidP="000D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непривычной обстановке (например, в кафе);</w:t>
      </w:r>
    </w:p>
    <w:p w:rsidR="000D1A30" w:rsidRPr="000D1A30" w:rsidRDefault="000D1A30" w:rsidP="000D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учите новые слова,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пропевая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рисуя их;</w:t>
      </w:r>
    </w:p>
    <w:p w:rsidR="000D1A30" w:rsidRPr="000D1A30" w:rsidRDefault="000D1A30" w:rsidP="000D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придумывайте ассоциации к сложным правилам и исключениям;</w:t>
      </w:r>
    </w:p>
    <w:p w:rsidR="000D1A30" w:rsidRPr="000D1A30" w:rsidRDefault="000D1A30" w:rsidP="000D1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находите новые интересные варианты изучения материала, исходя из того, какой способ получения информации наиболее комфортен для ребенка (визуальный,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аудиальные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0D1A30" w:rsidRPr="000D1A30" w:rsidRDefault="000D1A30" w:rsidP="000D1A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Объедините английский и хобби ребенка</w:t>
      </w:r>
    </w:p>
    <w:p w:rsidR="000D1A30" w:rsidRPr="000D1A30" w:rsidRDefault="000D1A30" w:rsidP="000D1A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715000" cy="3810000"/>
            <wp:effectExtent l="19050" t="0" r="0" b="0"/>
            <wp:docPr id="9" name="Рисунок 3" descr="http://st17.styapokupayu.ru/ckeditor_assets/pictures/000/293/614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17.styapokupayu.ru/ckeditor_assets/pictures/000/293/614_conten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изучение нового языка станет частью того, что ребенок уже любит, понимает и, главное, принимает! Если это рукоделие, узнайте, как по-английски называются все необходимые для него приспособления, если ребенок</w:t>
      </w:r>
      <w:hyperlink r:id="rId18" w:history="1">
        <w:r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 активно занимается спортом</w:t>
        </w:r>
      </w:hyperlink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прочитайте, как этот вид развивался в других странах (на английском языке, разумеется). Таким </w:t>
      </w:r>
      <w:proofErr w:type="gram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образом</w:t>
      </w:r>
      <w:proofErr w:type="gram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вам удастся сделать очень большое дело — убрать у ученика отторжение нового и непривычного (оттого пугающего).</w:t>
      </w:r>
    </w:p>
    <w:p w:rsidR="000D1A30" w:rsidRPr="000D1A30" w:rsidRDefault="000D1A30" w:rsidP="000D1A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Критикуйте по методу «сэндвича»</w:t>
      </w:r>
    </w:p>
    <w:p w:rsidR="000D1A30" w:rsidRPr="000D1A30" w:rsidRDefault="000D1A30" w:rsidP="000D1A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Этот способ в своей работе часто используют менеджеры и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маркетологи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Суть в том, что вы сначала хвалите ребенка, затем говорите, где он ошибся, и заканчиваете на позитивной ноте. Тогда критика будет как бы начинкой между двух слоев одобрения, и у ребенка (особенно если мы говорим о подростках) не возникнет желания спорить с вами и защищаться. </w:t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«Ты начал очень аккуратно писать по-английски! Правда, допустил пять ошибок в орфографии... Но в остальных словах все прекрасно!»</w:t>
      </w:r>
    </w:p>
    <w:p w:rsidR="000D1A30" w:rsidRPr="000D1A30" w:rsidRDefault="000D1A30" w:rsidP="000D1A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Позвольте ребенку самому стать учителем</w:t>
      </w:r>
    </w:p>
    <w:p w:rsidR="000D1A30" w:rsidRPr="000D1A30" w:rsidRDefault="000D1A30" w:rsidP="000D1A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CE1957"/>
          <w:sz w:val="30"/>
          <w:szCs w:val="30"/>
          <w:lang w:eastAsia="ru-RU"/>
        </w:rPr>
        <w:drawing>
          <wp:inline distT="0" distB="0" distL="0" distR="0">
            <wp:extent cx="5476875" cy="3657600"/>
            <wp:effectExtent l="19050" t="0" r="9525" b="0"/>
            <wp:docPr id="5" name="Рисунок 5" descr="http://www.yapokupayu.ru/system/ckeditor_assets/pictures/000/165/718_content.jpg?146476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apokupayu.ru/system/ckeditor_assets/pictures/000/165/718_content.jpg?146476276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ни грустно это констатировать, но донести до ребенка знания способен один родитель из тысячи. Другое дело, если вы позволите ребенку учить вас.</w:t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Например, по секрету признаетесь ему, что не понимаете, в каком случае стоит использовать время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present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в каком —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present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continuous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 попросите вашу дочь или сына объяснить вам, в чем тут разница. Во-первых, объяснять кому-то что-либо — лучший способ самостоятельно разобраться в сложной теме. Во-вторых, подобный подход позволит ребенку попробовать себя в новой взрослой роли. Это, безусловно, станет для него приятным опытом и позволит закрепить устойчивую ассоциацию: «английский язык — отношение как к взрослому — успех».</w:t>
      </w:r>
    </w:p>
    <w:p w:rsidR="000D1A30" w:rsidRPr="000D1A30" w:rsidRDefault="000D1A30" w:rsidP="000D1A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Сделайте английский язык полезным уже сейчас</w:t>
      </w:r>
    </w:p>
    <w:p w:rsidR="000D1A30" w:rsidRPr="000D1A30" w:rsidRDefault="000D1A30" w:rsidP="000D1A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у вас дочь, она любит диснеевских принцесс, откройте ей страшную тайну: голоса героинь мультфильмов в русском дубляже совсем не так хороши, как в оригинале! Особенно у русалочки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Ариэль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недаром же принца так сходу покорил ее голос. А после этого предложите дочери вместе с вами пересмотреть любимый мультик в оригинале или, на худой конец, в одноголосном переводе Алексея Михалева, в котором не дублируются песни.</w:t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у вас сын, и он, к примеру, увлекается компьютерными играми, предложите ему играть не в адаптированную русскую, а в английскую версию любимой игры. Договоритесь, что в этом случае время, которое он проводит за компьютером, может быть увеличено на полчаса.</w:t>
      </w:r>
    </w:p>
    <w:p w:rsidR="000D1A30" w:rsidRPr="000D1A30" w:rsidRDefault="000D1A30" w:rsidP="000D1A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Пополняйте его словарный запас с помощью игровых приложений</w:t>
      </w:r>
    </w:p>
    <w:p w:rsidR="000D1A30" w:rsidRPr="000D1A30" w:rsidRDefault="000D1A30" w:rsidP="000D1A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715000" cy="3810000"/>
            <wp:effectExtent l="19050" t="0" r="0" b="0"/>
            <wp:docPr id="7" name="Рисунок 7" descr="http://st17.styapokupayu.ru/ckeditor_assets/pictures/000/293/620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17.styapokupayu.ru/ckeditor_assets/pictures/000/293/620_conten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Установите на телефон ребенку </w:t>
      </w:r>
      <w:hyperlink r:id="rId21" w:history="1">
        <w:r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одно из полезных детских приложений</w:t>
        </w:r>
      </w:hyperlink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которое поможет учить новые слова на английском в </w:t>
      </w:r>
      <w:proofErr w:type="spell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удобноедля</w:t>
      </w:r>
      <w:proofErr w:type="spell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школьника время.</w:t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могут быть:</w:t>
      </w:r>
    </w:p>
    <w:p w:rsidR="000D1A30" w:rsidRPr="000D1A30" w:rsidRDefault="003543C9" w:rsidP="000D1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2" w:tgtFrame="_blank" w:history="1">
        <w:proofErr w:type="spellStart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AnkiDroid</w:t>
        </w:r>
        <w:proofErr w:type="spellEnd"/>
      </w:hyperlink>
    </w:p>
    <w:p w:rsidR="000D1A30" w:rsidRPr="000D1A30" w:rsidRDefault="003543C9" w:rsidP="000D1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3" w:tgtFrame="_blank" w:history="1">
        <w:proofErr w:type="spellStart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Memrise</w:t>
        </w:r>
        <w:proofErr w:type="spellEnd"/>
      </w:hyperlink>
    </w:p>
    <w:p w:rsidR="000D1A30" w:rsidRPr="000D1A30" w:rsidRDefault="003543C9" w:rsidP="000D1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4" w:tgtFrame="_blank" w:history="1">
        <w:proofErr w:type="spellStart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Lingualeo</w:t>
        </w:r>
        <w:proofErr w:type="spellEnd"/>
      </w:hyperlink>
    </w:p>
    <w:p w:rsidR="000D1A30" w:rsidRPr="000D1A30" w:rsidRDefault="003543C9" w:rsidP="000D1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5" w:tgtFrame="_blank" w:history="1">
        <w:proofErr w:type="spellStart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Aword</w:t>
        </w:r>
        <w:proofErr w:type="spellEnd"/>
      </w:hyperlink>
    </w:p>
    <w:p w:rsidR="000D1A30" w:rsidRPr="000D1A30" w:rsidRDefault="003543C9" w:rsidP="000D1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6" w:tgtFrame="_blank" w:history="1">
        <w:proofErr w:type="spellStart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Remember</w:t>
        </w:r>
        <w:proofErr w:type="spellEnd"/>
      </w:hyperlink>
    </w:p>
    <w:p w:rsidR="000D1A30" w:rsidRPr="000D1A30" w:rsidRDefault="003543C9" w:rsidP="000D1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7" w:tgtFrame="_blank" w:history="1">
        <w:proofErr w:type="spellStart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Easy</w:t>
        </w:r>
        <w:proofErr w:type="spellEnd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0D1A30" w:rsidRPr="000D1A30">
          <w:rPr>
            <w:rFonts w:ascii="Arial" w:eastAsia="Times New Roman" w:hAnsi="Arial" w:cs="Arial"/>
            <w:color w:val="238EE1"/>
            <w:sz w:val="24"/>
            <w:szCs w:val="24"/>
            <w:u w:val="single"/>
            <w:lang w:eastAsia="ru-RU"/>
          </w:rPr>
          <w:t>Ten</w:t>
        </w:r>
        <w:proofErr w:type="spellEnd"/>
      </w:hyperlink>
    </w:p>
    <w:p w:rsidR="000D1A30" w:rsidRPr="000D1A30" w:rsidRDefault="000D1A30" w:rsidP="000D1A3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Научите его не бояться делать ошибки</w:t>
      </w:r>
    </w:p>
    <w:p w:rsidR="000D1A30" w:rsidRPr="000D1A30" w:rsidRDefault="000D1A30" w:rsidP="00A84AF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Главная причина, по которой большая </w:t>
      </w:r>
      <w:proofErr w:type="gramStart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 жителей России не говорит на</w:t>
      </w:r>
      <w:proofErr w:type="gramEnd"/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английском языке, — выработанная за школьные годы привычка бояться наделать ошибок в речи.</w:t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 во время поездок за границу постарайтесь частично переложить на него обязанности по общению с представителями другой страны. Можете сказать в кафе: «Я стесняюсь спросить, что это за десерт, можешь для меня выяснить?» Или во время шопинга за границей вашему ребенку приглянулась та или иная игрушка, скажите сыну или дочери, что с удовольствием дадите на нее деньги, но спросить цену у продавца ребенок должен самостоятельно.</w:t>
      </w:r>
    </w:p>
    <w:p w:rsidR="000D1A30" w:rsidRPr="000D1A30" w:rsidRDefault="000D1A30" w:rsidP="000D1A3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1A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 какие приемы используете вы, чтобы мотивировать ребенка на изучение иностранного языка? Рассказывайте в комментариях.</w:t>
      </w:r>
    </w:p>
    <w:p w:rsidR="005C7FD8" w:rsidRPr="0075643B" w:rsidRDefault="005C7FD8" w:rsidP="005C7FD8">
      <w:pPr>
        <w:pStyle w:val="zfr3q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40"/>
          <w:szCs w:val="40"/>
        </w:rPr>
      </w:pPr>
    </w:p>
    <w:p w:rsidR="005C7FD8" w:rsidRPr="0075643B" w:rsidRDefault="005C7FD8" w:rsidP="005C7FD8">
      <w:pPr>
        <w:pStyle w:val="zfr3q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40"/>
          <w:szCs w:val="40"/>
        </w:rPr>
      </w:pPr>
      <w:r w:rsidRPr="0075643B">
        <w:rPr>
          <w:rFonts w:ascii="Verdana" w:hAnsi="Verdana"/>
          <w:color w:val="404040"/>
          <w:sz w:val="40"/>
          <w:szCs w:val="40"/>
        </w:rPr>
        <w:t> </w:t>
      </w:r>
      <w:r>
        <w:rPr>
          <w:rFonts w:ascii="Comic Sans MS" w:hAnsi="Comic Sans MS"/>
          <w:noProof/>
          <w:color w:val="404040"/>
        </w:rPr>
        <w:drawing>
          <wp:inline distT="0" distB="0" distL="0" distR="0">
            <wp:extent cx="1905000" cy="657225"/>
            <wp:effectExtent l="19050" t="0" r="0" b="0"/>
            <wp:docPr id="2" name="Рисунок 10" descr="http://larkina.shebunino.ru/images/000348_vintage_orna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rkina.shebunino.ru/images/000348_vintage_ornament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D8" w:rsidRDefault="005C7FD8" w:rsidP="005C7FD8">
      <w:pPr>
        <w:pStyle w:val="zfr3q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404040"/>
          <w:sz w:val="20"/>
          <w:szCs w:val="20"/>
        </w:rPr>
      </w:pPr>
    </w:p>
    <w:p w:rsidR="007074EA" w:rsidRDefault="007074EA" w:rsidP="00E427C8">
      <w:pPr>
        <w:pStyle w:val="a3"/>
        <w:shd w:val="clear" w:color="auto" w:fill="FDFDFD"/>
        <w:spacing w:before="45" w:beforeAutospacing="0" w:after="45" w:afterAutospacing="0"/>
        <w:ind w:left="45" w:right="45"/>
        <w:jc w:val="center"/>
        <w:rPr>
          <w:rStyle w:val="a5"/>
          <w:rFonts w:ascii="Monotype Corsiva" w:hAnsi="Monotype Corsiva"/>
          <w:b/>
          <w:bCs/>
          <w:color w:val="C00000"/>
          <w:sz w:val="72"/>
          <w:szCs w:val="72"/>
        </w:rPr>
      </w:pPr>
    </w:p>
    <w:p w:rsidR="001713DC" w:rsidRPr="006062CA" w:rsidRDefault="001713DC" w:rsidP="006062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</w:p>
    <w:sectPr w:rsidR="001713DC" w:rsidRPr="006062CA" w:rsidSect="001713D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3B" w:rsidRDefault="0075643B" w:rsidP="0075643B">
      <w:pPr>
        <w:spacing w:after="0" w:line="240" w:lineRule="auto"/>
      </w:pPr>
      <w:r>
        <w:separator/>
      </w:r>
    </w:p>
  </w:endnote>
  <w:endnote w:type="continuationSeparator" w:id="1">
    <w:p w:rsidR="0075643B" w:rsidRDefault="0075643B" w:rsidP="0075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vea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3B" w:rsidRDefault="0075643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3B" w:rsidRDefault="0075643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3B" w:rsidRDefault="007564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3B" w:rsidRDefault="0075643B" w:rsidP="0075643B">
      <w:pPr>
        <w:spacing w:after="0" w:line="240" w:lineRule="auto"/>
      </w:pPr>
      <w:r>
        <w:separator/>
      </w:r>
    </w:p>
  </w:footnote>
  <w:footnote w:type="continuationSeparator" w:id="1">
    <w:p w:rsidR="0075643B" w:rsidRDefault="0075643B" w:rsidP="0075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3B" w:rsidRDefault="0075643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3B" w:rsidRDefault="0075643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3B" w:rsidRDefault="0075643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F34"/>
    <w:multiLevelType w:val="multilevel"/>
    <w:tmpl w:val="62DA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14B3A"/>
    <w:multiLevelType w:val="multilevel"/>
    <w:tmpl w:val="6986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B1AA2"/>
    <w:rsid w:val="00036EE5"/>
    <w:rsid w:val="0005662B"/>
    <w:rsid w:val="000C66D5"/>
    <w:rsid w:val="000D1A30"/>
    <w:rsid w:val="001431CD"/>
    <w:rsid w:val="00143B4D"/>
    <w:rsid w:val="001713DC"/>
    <w:rsid w:val="00190FAD"/>
    <w:rsid w:val="001B7ADD"/>
    <w:rsid w:val="001D4E7C"/>
    <w:rsid w:val="00293BC8"/>
    <w:rsid w:val="002D0C0C"/>
    <w:rsid w:val="002F262D"/>
    <w:rsid w:val="003543C9"/>
    <w:rsid w:val="00364248"/>
    <w:rsid w:val="004F7942"/>
    <w:rsid w:val="00512DAF"/>
    <w:rsid w:val="00536616"/>
    <w:rsid w:val="0055008C"/>
    <w:rsid w:val="00581990"/>
    <w:rsid w:val="005C7FD8"/>
    <w:rsid w:val="005E3885"/>
    <w:rsid w:val="006062CA"/>
    <w:rsid w:val="0060693E"/>
    <w:rsid w:val="00643C99"/>
    <w:rsid w:val="006E2472"/>
    <w:rsid w:val="006F1500"/>
    <w:rsid w:val="007074EA"/>
    <w:rsid w:val="0075643B"/>
    <w:rsid w:val="007D0177"/>
    <w:rsid w:val="007F55D2"/>
    <w:rsid w:val="00912C82"/>
    <w:rsid w:val="00957492"/>
    <w:rsid w:val="009731B2"/>
    <w:rsid w:val="009B1AA2"/>
    <w:rsid w:val="009F3E98"/>
    <w:rsid w:val="00A84AFA"/>
    <w:rsid w:val="00AA1B14"/>
    <w:rsid w:val="00B63A76"/>
    <w:rsid w:val="00BC6BFB"/>
    <w:rsid w:val="00CF09B8"/>
    <w:rsid w:val="00D0680C"/>
    <w:rsid w:val="00DB7A78"/>
    <w:rsid w:val="00DD0F62"/>
    <w:rsid w:val="00DF0CFF"/>
    <w:rsid w:val="00E427C8"/>
    <w:rsid w:val="00E764C5"/>
    <w:rsid w:val="00E85AAD"/>
    <w:rsid w:val="00F12D74"/>
    <w:rsid w:val="00F615EC"/>
    <w:rsid w:val="00F90B8C"/>
    <w:rsid w:val="00FB1776"/>
    <w:rsid w:val="00FC03C6"/>
    <w:rsid w:val="00FC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DC"/>
  </w:style>
  <w:style w:type="paragraph" w:styleId="1">
    <w:name w:val="heading 1"/>
    <w:basedOn w:val="a"/>
    <w:link w:val="10"/>
    <w:uiPriority w:val="9"/>
    <w:qFormat/>
    <w:rsid w:val="009B1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1A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1A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B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AA2"/>
    <w:rPr>
      <w:b/>
      <w:bCs/>
    </w:rPr>
  </w:style>
  <w:style w:type="character" w:styleId="a5">
    <w:name w:val="Emphasis"/>
    <w:basedOn w:val="a0"/>
    <w:uiPriority w:val="20"/>
    <w:qFormat/>
    <w:rsid w:val="009B1A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7C8"/>
    <w:rPr>
      <w:rFonts w:ascii="Tahoma" w:hAnsi="Tahoma" w:cs="Tahoma"/>
      <w:sz w:val="16"/>
      <w:szCs w:val="16"/>
    </w:rPr>
  </w:style>
  <w:style w:type="paragraph" w:customStyle="1" w:styleId="zfr3q">
    <w:name w:val="zfr3q"/>
    <w:basedOn w:val="a"/>
    <w:rsid w:val="0070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5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643B"/>
  </w:style>
  <w:style w:type="paragraph" w:styleId="aa">
    <w:name w:val="footer"/>
    <w:basedOn w:val="a"/>
    <w:link w:val="ab"/>
    <w:uiPriority w:val="99"/>
    <w:semiHidden/>
    <w:unhideWhenUsed/>
    <w:rsid w:val="0075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643B"/>
  </w:style>
  <w:style w:type="character" w:styleId="ac">
    <w:name w:val="Hyperlink"/>
    <w:basedOn w:val="a0"/>
    <w:uiPriority w:val="99"/>
    <w:semiHidden/>
    <w:unhideWhenUsed/>
    <w:rsid w:val="000D1A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637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single" w:sz="6" w:space="12" w:color="CECECE"/>
            <w:right w:val="none" w:sz="0" w:space="0" w:color="auto"/>
          </w:divBdr>
          <w:divsChild>
            <w:div w:id="2356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13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1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2540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9210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454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9045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6681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02057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ouhina.shebunino.ru/DswMedia/trudovayavsya.pdf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yapokupayu.ru/blogs/post/mama-ya-ne-hochu-igrat-v-futbol-10-neklassicheskih-vidov-sporta-dlya-detey" TargetMode="External"/><Relationship Id="rId26" Type="http://schemas.openxmlformats.org/officeDocument/2006/relationships/hyperlink" Target="http://rmmbr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apokupayu.ru/blogs/post/10-prilozheniy-kotorye-pomogut-vashemu-rebenku-stat-otlichnikom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larkina.shebunino.ru/DswMedia/trudovayaped.pdf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play.google.com/store/apps/details?id=skyeng.aword.prod&amp;referrer=af_tranid%3DxRnDv2xGLfT7L0CgIVEMPQ%26pid%3Dfrom_email%26c%3Dclosing_app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rkina.shebunino.ru/DswMedia/trudovayaped.pdf" TargetMode="External"/><Relationship Id="rId24" Type="http://schemas.openxmlformats.org/officeDocument/2006/relationships/hyperlink" Target="https://play.google.com/store/apps/details?id=com.lingualeo.android&amp;hl=en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s://play.google.com/store/apps/details?id=com.memrise.android.memrisecompanion&amp;hl=en" TargetMode="External"/><Relationship Id="rId28" Type="http://schemas.openxmlformats.org/officeDocument/2006/relationships/image" Target="media/image9.png"/><Relationship Id="rId36" Type="http://schemas.openxmlformats.org/officeDocument/2006/relationships/theme" Target="theme/theme1.xml"/><Relationship Id="rId10" Type="http://schemas.openxmlformats.org/officeDocument/2006/relationships/hyperlink" Target="http://larkina.shebunino.ru/DswMedia/trudovayaped.pdf" TargetMode="External"/><Relationship Id="rId19" Type="http://schemas.openxmlformats.org/officeDocument/2006/relationships/image" Target="media/image7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rkina.shebunino.ru/DswMedia/trudovayavsya.pdf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play.google.com/store/apps/details?id=com.ichi2.anki&amp;hl=ru" TargetMode="External"/><Relationship Id="rId27" Type="http://schemas.openxmlformats.org/officeDocument/2006/relationships/hyperlink" Target="https://play.google.com/store/apps/details?id=com.easyten.android&amp;hl=ru&amp;gl=ru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1</cp:lastModifiedBy>
  <cp:revision>35</cp:revision>
  <dcterms:created xsi:type="dcterms:W3CDTF">2019-12-05T07:02:00Z</dcterms:created>
  <dcterms:modified xsi:type="dcterms:W3CDTF">2020-01-13T08:16:00Z</dcterms:modified>
</cp:coreProperties>
</file>