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37" w:rsidRPr="006E7BE0" w:rsidRDefault="001C3537" w:rsidP="007D1ECE">
      <w:pPr>
        <w:spacing w:after="0" w:line="240" w:lineRule="auto"/>
        <w:jc w:val="center"/>
        <w:rPr>
          <w:rFonts w:ascii="Times New Roman" w:hAnsi="Times New Roman" w:cs="Times New Roman"/>
          <w:sz w:val="24"/>
          <w:szCs w:val="24"/>
        </w:rPr>
      </w:pPr>
    </w:p>
    <w:p w:rsidR="003C2132" w:rsidRPr="006E7BE0" w:rsidRDefault="003C2132" w:rsidP="007D1ECE">
      <w:pPr>
        <w:spacing w:after="0" w:line="240" w:lineRule="auto"/>
        <w:jc w:val="center"/>
        <w:rPr>
          <w:rFonts w:ascii="Times New Roman" w:hAnsi="Times New Roman" w:cs="Times New Roman"/>
          <w:sz w:val="24"/>
          <w:szCs w:val="24"/>
        </w:rPr>
      </w:pPr>
    </w:p>
    <w:p w:rsidR="003C2132" w:rsidRPr="006E7BE0" w:rsidRDefault="003C2132" w:rsidP="007D1ECE">
      <w:pPr>
        <w:spacing w:after="0" w:line="240" w:lineRule="auto"/>
        <w:jc w:val="center"/>
        <w:rPr>
          <w:rFonts w:ascii="Times New Roman" w:hAnsi="Times New Roman" w:cs="Times New Roman"/>
          <w:sz w:val="24"/>
          <w:szCs w:val="24"/>
        </w:rPr>
      </w:pPr>
    </w:p>
    <w:p w:rsidR="003C2132" w:rsidRPr="006E7BE0" w:rsidRDefault="003C2132" w:rsidP="007D1ECE">
      <w:pPr>
        <w:spacing w:after="0" w:line="240" w:lineRule="auto"/>
        <w:jc w:val="center"/>
        <w:rPr>
          <w:rFonts w:ascii="Times New Roman" w:hAnsi="Times New Roman" w:cs="Times New Roman"/>
          <w:sz w:val="24"/>
          <w:szCs w:val="24"/>
        </w:rPr>
      </w:pPr>
    </w:p>
    <w:p w:rsidR="003C2132" w:rsidRPr="006E7BE0" w:rsidRDefault="003C2132" w:rsidP="007D1ECE">
      <w:pPr>
        <w:spacing w:after="0" w:line="240" w:lineRule="auto"/>
        <w:jc w:val="center"/>
        <w:rPr>
          <w:rFonts w:ascii="Times New Roman" w:hAnsi="Times New Roman" w:cs="Times New Roman"/>
          <w:sz w:val="24"/>
          <w:szCs w:val="24"/>
        </w:rPr>
      </w:pPr>
    </w:p>
    <w:p w:rsidR="00CD24CA" w:rsidRDefault="00CD24CA" w:rsidP="00CD24CA">
      <w:pPr>
        <w:rPr>
          <w:rFonts w:ascii="Cambria" w:hAnsi="Cambria"/>
          <w:b/>
          <w:color w:val="002060"/>
          <w:sz w:val="44"/>
          <w:szCs w:val="44"/>
        </w:rPr>
      </w:pPr>
    </w:p>
    <w:p w:rsidR="00E252E8" w:rsidRPr="00911B8E" w:rsidRDefault="00E252E8" w:rsidP="00CD24CA">
      <w:pPr>
        <w:rPr>
          <w:rFonts w:ascii="Cambria" w:hAnsi="Cambria"/>
          <w:b/>
          <w:color w:val="002060"/>
          <w:sz w:val="44"/>
          <w:szCs w:val="44"/>
        </w:rPr>
      </w:pPr>
    </w:p>
    <w:p w:rsidR="00CD24CA" w:rsidRPr="00CD24CA" w:rsidRDefault="00CD24CA" w:rsidP="00CD24CA">
      <w:pPr>
        <w:jc w:val="center"/>
        <w:rPr>
          <w:rFonts w:ascii="Times New Roman" w:hAnsi="Times New Roman"/>
          <w:b/>
          <w:color w:val="C00000"/>
          <w:sz w:val="48"/>
          <w:szCs w:val="48"/>
        </w:rPr>
      </w:pPr>
      <w:r w:rsidRPr="00CD24CA">
        <w:rPr>
          <w:rFonts w:ascii="Times New Roman" w:hAnsi="Times New Roman"/>
          <w:b/>
          <w:color w:val="C00000"/>
          <w:sz w:val="48"/>
          <w:szCs w:val="48"/>
        </w:rPr>
        <w:t>ЦЕЛЕВАЯ КОМПЛЕКСНАЯ ПРОГРАММА</w:t>
      </w:r>
    </w:p>
    <w:p w:rsidR="00CD24CA" w:rsidRPr="00CD24CA" w:rsidRDefault="00CD24CA" w:rsidP="00CD24CA">
      <w:pPr>
        <w:jc w:val="center"/>
        <w:rPr>
          <w:rFonts w:ascii="Times New Roman" w:hAnsi="Times New Roman"/>
          <w:b/>
          <w:color w:val="C00000"/>
          <w:sz w:val="48"/>
          <w:szCs w:val="48"/>
        </w:rPr>
      </w:pPr>
      <w:r w:rsidRPr="00CD24CA">
        <w:rPr>
          <w:rFonts w:ascii="Times New Roman" w:hAnsi="Times New Roman"/>
          <w:b/>
          <w:color w:val="C00000"/>
          <w:sz w:val="48"/>
          <w:szCs w:val="48"/>
        </w:rPr>
        <w:t>ПО ВОСПИТАТЕЛЬНОЙ РАБОТЕ</w:t>
      </w:r>
    </w:p>
    <w:p w:rsidR="00CD24CA" w:rsidRPr="00CD24CA" w:rsidRDefault="00CD24CA" w:rsidP="00CD24CA">
      <w:pPr>
        <w:jc w:val="center"/>
        <w:rPr>
          <w:rFonts w:ascii="Times New Roman" w:hAnsi="Times New Roman"/>
          <w:b/>
          <w:color w:val="C00000"/>
          <w:sz w:val="40"/>
          <w:szCs w:val="40"/>
        </w:rPr>
      </w:pPr>
    </w:p>
    <w:p w:rsidR="00CD24CA" w:rsidRPr="00CD24CA" w:rsidRDefault="00CD24CA" w:rsidP="00CD24CA">
      <w:pPr>
        <w:pStyle w:val="a6"/>
        <w:spacing w:line="276" w:lineRule="auto"/>
        <w:jc w:val="center"/>
        <w:rPr>
          <w:b/>
          <w:color w:val="002060"/>
          <w:sz w:val="40"/>
          <w:szCs w:val="40"/>
        </w:rPr>
      </w:pPr>
      <w:r w:rsidRPr="00CD24CA">
        <w:rPr>
          <w:b/>
          <w:color w:val="002060"/>
          <w:sz w:val="40"/>
          <w:szCs w:val="40"/>
        </w:rPr>
        <w:t>Муниципального казённого общеобразовательного учреждения</w:t>
      </w:r>
    </w:p>
    <w:p w:rsidR="00CD24CA" w:rsidRPr="00CD24CA" w:rsidRDefault="00CD24CA" w:rsidP="00CD24CA">
      <w:pPr>
        <w:pStyle w:val="a6"/>
        <w:spacing w:line="276" w:lineRule="auto"/>
        <w:jc w:val="center"/>
        <w:rPr>
          <w:b/>
          <w:color w:val="002060"/>
          <w:sz w:val="40"/>
          <w:szCs w:val="40"/>
        </w:rPr>
      </w:pPr>
      <w:r w:rsidRPr="00CD24CA">
        <w:rPr>
          <w:b/>
          <w:color w:val="002060"/>
          <w:sz w:val="40"/>
          <w:szCs w:val="40"/>
        </w:rPr>
        <w:t xml:space="preserve"> «</w:t>
      </w:r>
      <w:proofErr w:type="spellStart"/>
      <w:r w:rsidR="0063687D">
        <w:rPr>
          <w:b/>
          <w:color w:val="002060"/>
          <w:sz w:val="40"/>
          <w:szCs w:val="40"/>
        </w:rPr>
        <w:t>Сурхачин</w:t>
      </w:r>
      <w:r w:rsidRPr="00CD24CA">
        <w:rPr>
          <w:b/>
          <w:color w:val="002060"/>
          <w:sz w:val="40"/>
          <w:szCs w:val="40"/>
        </w:rPr>
        <w:t>ская</w:t>
      </w:r>
      <w:proofErr w:type="spellEnd"/>
      <w:r w:rsidRPr="00CD24CA">
        <w:rPr>
          <w:b/>
          <w:color w:val="002060"/>
          <w:sz w:val="40"/>
          <w:szCs w:val="40"/>
        </w:rPr>
        <w:t xml:space="preserve"> средняя общеобразовательная школа» </w:t>
      </w:r>
    </w:p>
    <w:p w:rsidR="00CD24CA" w:rsidRPr="00CD24CA" w:rsidRDefault="0063687D" w:rsidP="00CD24CA">
      <w:pPr>
        <w:pStyle w:val="a6"/>
        <w:spacing w:line="276" w:lineRule="auto"/>
        <w:jc w:val="center"/>
        <w:rPr>
          <w:b/>
          <w:color w:val="002060"/>
          <w:sz w:val="40"/>
          <w:szCs w:val="40"/>
        </w:rPr>
      </w:pPr>
      <w:proofErr w:type="spellStart"/>
      <w:r>
        <w:rPr>
          <w:b/>
          <w:color w:val="002060"/>
          <w:sz w:val="40"/>
          <w:szCs w:val="40"/>
        </w:rPr>
        <w:t>Кайтаг</w:t>
      </w:r>
      <w:r w:rsidR="00CD24CA" w:rsidRPr="00CD24CA">
        <w:rPr>
          <w:b/>
          <w:color w:val="002060"/>
          <w:sz w:val="40"/>
          <w:szCs w:val="40"/>
        </w:rPr>
        <w:t>ского</w:t>
      </w:r>
      <w:proofErr w:type="spellEnd"/>
      <w:r w:rsidR="00CD24CA" w:rsidRPr="00CD24CA">
        <w:rPr>
          <w:b/>
          <w:color w:val="002060"/>
          <w:sz w:val="40"/>
          <w:szCs w:val="40"/>
        </w:rPr>
        <w:t xml:space="preserve"> района</w:t>
      </w:r>
    </w:p>
    <w:p w:rsidR="00CD24CA" w:rsidRPr="00CD24CA" w:rsidRDefault="00CD24CA" w:rsidP="00CD24CA">
      <w:pPr>
        <w:pStyle w:val="a6"/>
        <w:spacing w:line="276" w:lineRule="auto"/>
        <w:jc w:val="center"/>
        <w:rPr>
          <w:b/>
          <w:color w:val="002060"/>
          <w:sz w:val="40"/>
          <w:szCs w:val="40"/>
        </w:rPr>
      </w:pPr>
      <w:r w:rsidRPr="00CD24CA">
        <w:rPr>
          <w:b/>
          <w:color w:val="002060"/>
          <w:sz w:val="40"/>
          <w:szCs w:val="40"/>
        </w:rPr>
        <w:t>Республики Дагестан</w:t>
      </w:r>
    </w:p>
    <w:p w:rsidR="00CD24CA" w:rsidRPr="00CD24CA" w:rsidRDefault="00CD24CA" w:rsidP="00CD24CA">
      <w:pPr>
        <w:pStyle w:val="a6"/>
        <w:spacing w:line="276" w:lineRule="auto"/>
        <w:jc w:val="center"/>
        <w:rPr>
          <w:b/>
          <w:color w:val="002060"/>
          <w:sz w:val="40"/>
          <w:szCs w:val="40"/>
        </w:rPr>
      </w:pPr>
    </w:p>
    <w:p w:rsidR="00CD24CA" w:rsidRPr="004E3841" w:rsidRDefault="00CD24CA" w:rsidP="00CD24CA">
      <w:pPr>
        <w:pStyle w:val="a6"/>
        <w:spacing w:line="276" w:lineRule="auto"/>
        <w:rPr>
          <w:b/>
        </w:rPr>
      </w:pPr>
    </w:p>
    <w:p w:rsidR="00CD24CA" w:rsidRPr="004E3841" w:rsidRDefault="00CD24CA" w:rsidP="00CD24CA">
      <w:pPr>
        <w:pStyle w:val="a6"/>
        <w:spacing w:line="276" w:lineRule="auto"/>
        <w:rPr>
          <w:b/>
        </w:rPr>
      </w:pPr>
    </w:p>
    <w:p w:rsidR="006E7BE0" w:rsidRPr="006E7BE0" w:rsidRDefault="006E7BE0" w:rsidP="003C2132">
      <w:pPr>
        <w:spacing w:after="0" w:line="240" w:lineRule="auto"/>
        <w:jc w:val="center"/>
        <w:rPr>
          <w:rFonts w:ascii="Times New Roman" w:hAnsi="Times New Roman" w:cs="Times New Roman"/>
          <w:sz w:val="24"/>
          <w:szCs w:val="24"/>
        </w:rPr>
      </w:pPr>
    </w:p>
    <w:p w:rsidR="003C2132" w:rsidRDefault="003C2132"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Pr="002A3887" w:rsidRDefault="00CD24CA" w:rsidP="003C2132">
      <w:pPr>
        <w:spacing w:after="0" w:line="240" w:lineRule="auto"/>
        <w:jc w:val="center"/>
        <w:rPr>
          <w:rFonts w:ascii="Times New Roman" w:hAnsi="Times New Roman" w:cs="Times New Roman"/>
          <w:color w:val="000000" w:themeColor="text1"/>
          <w:sz w:val="24"/>
          <w:szCs w:val="24"/>
        </w:rPr>
      </w:pPr>
    </w:p>
    <w:p w:rsidR="00CD24CA" w:rsidRPr="002A3887" w:rsidRDefault="00CD24CA" w:rsidP="00CD24CA">
      <w:pPr>
        <w:pStyle w:val="a6"/>
        <w:spacing w:line="276" w:lineRule="auto"/>
        <w:jc w:val="right"/>
        <w:rPr>
          <w:b/>
          <w:color w:val="000000" w:themeColor="text1"/>
        </w:rPr>
      </w:pPr>
      <w:r w:rsidRPr="002A3887">
        <w:rPr>
          <w:b/>
          <w:color w:val="000000" w:themeColor="text1"/>
        </w:rPr>
        <w:t>Срок реализации: 1 год</w:t>
      </w:r>
    </w:p>
    <w:p w:rsidR="00CD24CA" w:rsidRPr="002A3887" w:rsidRDefault="00CD24CA" w:rsidP="00CD24CA">
      <w:pPr>
        <w:pStyle w:val="a6"/>
        <w:spacing w:line="276" w:lineRule="auto"/>
        <w:jc w:val="center"/>
        <w:rPr>
          <w:b/>
          <w:color w:val="000000" w:themeColor="text1"/>
        </w:rPr>
      </w:pPr>
      <w:r w:rsidRPr="002A3887">
        <w:rPr>
          <w:b/>
          <w:color w:val="000000" w:themeColor="text1"/>
        </w:rPr>
        <w:t xml:space="preserve">                                                                                                                      20</w:t>
      </w:r>
      <w:r w:rsidR="002A3887" w:rsidRPr="002A3887">
        <w:rPr>
          <w:b/>
          <w:color w:val="000000" w:themeColor="text1"/>
        </w:rPr>
        <w:t>19</w:t>
      </w:r>
      <w:r w:rsidRPr="002A3887">
        <w:rPr>
          <w:b/>
          <w:color w:val="000000" w:themeColor="text1"/>
        </w:rPr>
        <w:t>-20</w:t>
      </w:r>
      <w:r w:rsidR="002A3887" w:rsidRPr="002A3887">
        <w:rPr>
          <w:b/>
          <w:color w:val="000000" w:themeColor="text1"/>
        </w:rPr>
        <w:t>20</w:t>
      </w:r>
      <w:r w:rsidRPr="002A3887">
        <w:rPr>
          <w:b/>
          <w:color w:val="000000" w:themeColor="text1"/>
        </w:rPr>
        <w:t xml:space="preserve"> учебный год</w:t>
      </w:r>
    </w:p>
    <w:p w:rsidR="00CD24CA" w:rsidRPr="002A3887" w:rsidRDefault="00CD24CA" w:rsidP="003C2132">
      <w:pPr>
        <w:spacing w:after="0" w:line="240" w:lineRule="auto"/>
        <w:jc w:val="center"/>
        <w:rPr>
          <w:rFonts w:ascii="Times New Roman" w:hAnsi="Times New Roman" w:cs="Times New Roman"/>
          <w:color w:val="000000" w:themeColor="text1"/>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CD24CA" w:rsidRDefault="00CD24CA" w:rsidP="003C2132">
      <w:pPr>
        <w:spacing w:after="0" w:line="240" w:lineRule="auto"/>
        <w:jc w:val="center"/>
        <w:rPr>
          <w:rFonts w:ascii="Times New Roman" w:hAnsi="Times New Roman" w:cs="Times New Roman"/>
          <w:sz w:val="24"/>
          <w:szCs w:val="24"/>
        </w:rPr>
      </w:pPr>
    </w:p>
    <w:p w:rsidR="001C3537" w:rsidRPr="006E7BE0" w:rsidRDefault="00BA2BCB" w:rsidP="007D1ECE">
      <w:pPr>
        <w:spacing w:after="0" w:line="240" w:lineRule="auto"/>
        <w:jc w:val="center"/>
        <w:rPr>
          <w:rFonts w:ascii="Times New Roman" w:hAnsi="Times New Roman" w:cs="Times New Roman"/>
          <w:sz w:val="24"/>
          <w:szCs w:val="24"/>
        </w:rPr>
      </w:pPr>
      <w:r w:rsidRPr="006E7BE0">
        <w:rPr>
          <w:rFonts w:ascii="Times New Roman" w:hAnsi="Times New Roman" w:cs="Times New Roman"/>
          <w:b/>
          <w:sz w:val="24"/>
          <w:szCs w:val="24"/>
        </w:rPr>
        <w:t>П</w:t>
      </w:r>
      <w:r w:rsidR="001C3537" w:rsidRPr="006E7BE0">
        <w:rPr>
          <w:rFonts w:ascii="Times New Roman" w:hAnsi="Times New Roman" w:cs="Times New Roman"/>
          <w:b/>
          <w:sz w:val="24"/>
          <w:szCs w:val="24"/>
        </w:rPr>
        <w:t>ояснительная записк</w:t>
      </w:r>
      <w:r w:rsidR="001C3537" w:rsidRPr="006E7BE0">
        <w:rPr>
          <w:rFonts w:ascii="Times New Roman" w:hAnsi="Times New Roman" w:cs="Times New Roman"/>
          <w:sz w:val="24"/>
          <w:szCs w:val="24"/>
        </w:rPr>
        <w:t>а</w:t>
      </w:r>
    </w:p>
    <w:p w:rsidR="001C3537" w:rsidRPr="006E7BE0" w:rsidRDefault="001C3537" w:rsidP="007D1ECE">
      <w:pPr>
        <w:spacing w:after="0" w:line="240" w:lineRule="auto"/>
        <w:rPr>
          <w:rFonts w:ascii="Times New Roman" w:hAnsi="Times New Roman" w:cs="Times New Roman"/>
          <w:sz w:val="24"/>
          <w:szCs w:val="24"/>
        </w:rPr>
      </w:pPr>
    </w:p>
    <w:p w:rsidR="001C3537" w:rsidRPr="006E7BE0" w:rsidRDefault="001C3537" w:rsidP="007D1ECE">
      <w:pPr>
        <w:spacing w:after="0" w:line="240" w:lineRule="auto"/>
        <w:rPr>
          <w:rFonts w:ascii="Times New Roman" w:hAnsi="Times New Roman" w:cs="Times New Roman"/>
          <w:sz w:val="24"/>
          <w:szCs w:val="24"/>
        </w:rPr>
      </w:pPr>
    </w:p>
    <w:p w:rsidR="001C3537" w:rsidRPr="006E7BE0" w:rsidRDefault="001C3537" w:rsidP="007D1ECE">
      <w:pPr>
        <w:spacing w:after="0" w:line="240" w:lineRule="auto"/>
        <w:rPr>
          <w:rFonts w:ascii="Times New Roman" w:hAnsi="Times New Roman" w:cs="Times New Roman"/>
          <w:sz w:val="24"/>
          <w:szCs w:val="24"/>
        </w:rPr>
      </w:pPr>
    </w:p>
    <w:p w:rsidR="001C3537" w:rsidRPr="006E7BE0" w:rsidRDefault="001C3537" w:rsidP="007D1ECE">
      <w:pPr>
        <w:spacing w:after="0" w:line="240" w:lineRule="auto"/>
        <w:jc w:val="right"/>
        <w:rPr>
          <w:rFonts w:ascii="Times New Roman" w:hAnsi="Times New Roman" w:cs="Times New Roman"/>
          <w:sz w:val="24"/>
          <w:szCs w:val="24"/>
        </w:rPr>
      </w:pPr>
      <w:r w:rsidRPr="006E7BE0">
        <w:rPr>
          <w:rFonts w:ascii="Times New Roman" w:hAnsi="Times New Roman" w:cs="Times New Roman"/>
          <w:sz w:val="24"/>
          <w:szCs w:val="24"/>
        </w:rPr>
        <w:t xml:space="preserve">Воспитание – великое дело: </w:t>
      </w:r>
    </w:p>
    <w:p w:rsidR="001C3537" w:rsidRPr="006E7BE0" w:rsidRDefault="001C3537" w:rsidP="007D1ECE">
      <w:pPr>
        <w:spacing w:after="0" w:line="240" w:lineRule="auto"/>
        <w:jc w:val="right"/>
        <w:rPr>
          <w:rFonts w:ascii="Times New Roman" w:hAnsi="Times New Roman" w:cs="Times New Roman"/>
          <w:sz w:val="24"/>
          <w:szCs w:val="24"/>
        </w:rPr>
      </w:pPr>
      <w:r w:rsidRPr="006E7BE0">
        <w:rPr>
          <w:rFonts w:ascii="Times New Roman" w:hAnsi="Times New Roman" w:cs="Times New Roman"/>
          <w:sz w:val="24"/>
          <w:szCs w:val="24"/>
        </w:rPr>
        <w:t xml:space="preserve"> им решается судьба человека. </w:t>
      </w:r>
    </w:p>
    <w:p w:rsidR="001C3537" w:rsidRPr="006E7BE0" w:rsidRDefault="001C3537" w:rsidP="007D1ECE">
      <w:pPr>
        <w:spacing w:after="0" w:line="240" w:lineRule="auto"/>
        <w:jc w:val="right"/>
        <w:rPr>
          <w:rFonts w:ascii="Times New Roman" w:hAnsi="Times New Roman" w:cs="Times New Roman"/>
          <w:sz w:val="24"/>
          <w:szCs w:val="24"/>
        </w:rPr>
      </w:pPr>
      <w:r w:rsidRPr="006E7BE0">
        <w:rPr>
          <w:rFonts w:ascii="Times New Roman" w:hAnsi="Times New Roman" w:cs="Times New Roman"/>
          <w:sz w:val="24"/>
          <w:szCs w:val="24"/>
        </w:rPr>
        <w:t xml:space="preserve"> В. Белинский</w:t>
      </w:r>
    </w:p>
    <w:p w:rsidR="001C3537" w:rsidRPr="006E7BE0" w:rsidRDefault="001C3537" w:rsidP="007D1ECE">
      <w:pPr>
        <w:spacing w:after="0" w:line="240" w:lineRule="auto"/>
        <w:jc w:val="right"/>
        <w:rPr>
          <w:rFonts w:ascii="Times New Roman" w:hAnsi="Times New Roman" w:cs="Times New Roman"/>
          <w:b/>
          <w:sz w:val="24"/>
          <w:szCs w:val="24"/>
        </w:rPr>
      </w:pPr>
    </w:p>
    <w:p w:rsidR="001C3537" w:rsidRPr="006E7BE0" w:rsidRDefault="001C3537" w:rsidP="007D1ECE">
      <w:pPr>
        <w:spacing w:after="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Актуальность программы</w:t>
      </w:r>
    </w:p>
    <w:p w:rsidR="00B57316" w:rsidRPr="006E7BE0" w:rsidRDefault="002A3887" w:rsidP="002A3887">
      <w:pPr>
        <w:pStyle w:val="a6"/>
      </w:pPr>
      <w:r>
        <w:t xml:space="preserve">  </w:t>
      </w:r>
      <w:proofErr w:type="gramStart"/>
      <w:r w:rsidR="00B57316" w:rsidRPr="006E7BE0">
        <w:t>В настоящее время в стране сохраняется ситуация, обуслов</w:t>
      </w:r>
      <w:r w:rsidR="00B57316" w:rsidRPr="006E7BE0">
        <w:softHyphen/>
        <w:t>ленная кризисными явлениями в духовно-нравственной и социокультурной сферах общества.</w:t>
      </w:r>
      <w:proofErr w:type="gramEnd"/>
      <w:r w:rsidR="00B57316" w:rsidRPr="006E7BE0">
        <w:t xml:space="preserve"> Сейчас уже ни у кого не вызывает сомнения тот факт,</w:t>
      </w:r>
      <w:r w:rsidR="00B57316" w:rsidRPr="006E7BE0">
        <w:rPr>
          <w:bCs/>
        </w:rPr>
        <w:t xml:space="preserve"> что </w:t>
      </w:r>
      <w:r w:rsidR="00B57316" w:rsidRPr="006E7BE0">
        <w:t>разрушение традиционных для России духовных, нравственных ценностей и идеалов привело к небывалым в истории социальным потрясениям. Достижение стабильности и устойчивого развития страны возможно при возрождении культурной традиции, гражданских и нравственных базовых ценностей, на которых строилось Российское государство, создавалась великая русская культура.</w:t>
      </w:r>
    </w:p>
    <w:p w:rsidR="00CD24CA" w:rsidRDefault="00B57316" w:rsidP="002A3887">
      <w:pPr>
        <w:pStyle w:val="a6"/>
      </w:pPr>
      <w:r w:rsidRPr="006E7BE0">
        <w:t>Для всех уже очевидно, что использование разовых мер в пре</w:t>
      </w:r>
      <w:r w:rsidRPr="006E7BE0">
        <w:softHyphen/>
        <w:t>одолении кризисных явлений не дает позитивных результатов. Проблема восстановления ценностей традиционной культуры яв</w:t>
      </w:r>
      <w:r w:rsidRPr="006E7BE0">
        <w:softHyphen/>
        <w:t>ляется настолько трудной, что эффективность ее решения может быть обеспечена только общими действиями при условии использования системного подхода в рамках целевой школьной программы. Основой системного подхода в воспитании гражданственности, патриотизма, восстановлении духовно-нрав</w:t>
      </w:r>
      <w:r w:rsidRPr="006E7BE0">
        <w:softHyphen/>
        <w:t xml:space="preserve">ственной культуры общества является </w:t>
      </w:r>
      <w:r w:rsidRPr="006E7BE0">
        <w:rPr>
          <w:iCs/>
        </w:rPr>
        <w:t xml:space="preserve">принцип комплексности </w:t>
      </w:r>
      <w:r w:rsidRPr="006E7BE0">
        <w:t>решения спектра проблем различных социальных и возрастных групп населения. В связи с этим работа по воспитанию гражданственности, патриотическому и духовно-нравственному воспитанию включает в себя и совершенствование школьного образования, и систему мер, адресованных семье; внедрение патриотического и духовно-нравствен</w:t>
      </w:r>
      <w:r w:rsidRPr="006E7BE0">
        <w:softHyphen/>
        <w:t>ного содержания в сферу дополнительного образования, культу</w:t>
      </w:r>
      <w:r w:rsidRPr="006E7BE0">
        <w:softHyphen/>
        <w:t xml:space="preserve">ры, работу общественных объединений с подростками и молодежью, деятельность силовых </w:t>
      </w:r>
      <w:r w:rsidRPr="006E7BE0">
        <w:rPr>
          <w:bCs/>
        </w:rPr>
        <w:t xml:space="preserve">структур.  </w:t>
      </w:r>
      <w:r w:rsidRPr="006E7BE0">
        <w:t>Для реализации комплексных программ, способствующих  толерантному, патриотическому и ду</w:t>
      </w:r>
      <w:r w:rsidRPr="006E7BE0">
        <w:softHyphen/>
        <w:t>ховно-нравственному возрождению, школа располагает  программ</w:t>
      </w:r>
      <w:r w:rsidR="00A27E4E" w:rsidRPr="006E7BE0">
        <w:t>ами</w:t>
      </w:r>
      <w:r w:rsidR="00CD24CA">
        <w:t>.</w:t>
      </w:r>
    </w:p>
    <w:p w:rsidR="00CD24CA" w:rsidRDefault="00CD24CA" w:rsidP="002A3887">
      <w:pPr>
        <w:ind w:left="-400"/>
        <w:jc w:val="center"/>
        <w:rPr>
          <w:rFonts w:ascii="Times New Roman" w:hAnsi="Times New Roman"/>
          <w:bCs/>
          <w:sz w:val="28"/>
          <w:szCs w:val="28"/>
        </w:rPr>
      </w:pPr>
      <w:r w:rsidRPr="005C0007">
        <w:rPr>
          <w:rFonts w:ascii="Times New Roman" w:hAnsi="Times New Roman"/>
          <w:color w:val="7030A0"/>
          <w:sz w:val="28"/>
          <w:szCs w:val="28"/>
        </w:rPr>
        <w:t xml:space="preserve">Программа воспитательной деятельности имеет 6 основных </w:t>
      </w:r>
      <w:r w:rsidRPr="005C0007">
        <w:rPr>
          <w:rFonts w:ascii="Times New Roman" w:hAnsi="Times New Roman"/>
          <w:bCs/>
          <w:color w:val="7030A0"/>
          <w:sz w:val="28"/>
          <w:szCs w:val="28"/>
        </w:rPr>
        <w:t>направлений</w:t>
      </w:r>
      <w:r w:rsidRPr="005C0007">
        <w:rPr>
          <w:rFonts w:ascii="Times New Roman" w:hAnsi="Times New Roman"/>
          <w:bCs/>
          <w:sz w:val="28"/>
          <w:szCs w:val="28"/>
        </w:rPr>
        <w:t>:</w:t>
      </w:r>
    </w:p>
    <w:p w:rsidR="00CD24CA" w:rsidRPr="005C0007" w:rsidRDefault="00CD24CA" w:rsidP="00CD24CA">
      <w:pPr>
        <w:spacing w:after="0" w:line="240" w:lineRule="auto"/>
        <w:jc w:val="both"/>
        <w:rPr>
          <w:rFonts w:ascii="Times New Roman" w:hAnsi="Times New Roman"/>
          <w:color w:val="C00000"/>
          <w:sz w:val="24"/>
          <w:szCs w:val="24"/>
        </w:rPr>
      </w:pPr>
      <w:r w:rsidRPr="005C0007">
        <w:rPr>
          <w:rFonts w:ascii="Times New Roman" w:hAnsi="Times New Roman"/>
          <w:b/>
          <w:color w:val="C00000"/>
          <w:sz w:val="24"/>
          <w:szCs w:val="24"/>
        </w:rPr>
        <w:t>Патриотическое направление</w:t>
      </w:r>
    </w:p>
    <w:p w:rsidR="00CD24CA" w:rsidRPr="005C0007" w:rsidRDefault="00CD24CA" w:rsidP="00CD24CA">
      <w:pPr>
        <w:spacing w:after="0" w:line="240" w:lineRule="auto"/>
        <w:jc w:val="both"/>
        <w:rPr>
          <w:rFonts w:ascii="Times New Roman" w:hAnsi="Times New Roman"/>
          <w:b/>
          <w:color w:val="C00000"/>
          <w:sz w:val="24"/>
          <w:szCs w:val="24"/>
        </w:rPr>
      </w:pPr>
      <w:r>
        <w:rPr>
          <w:rFonts w:ascii="Times New Roman" w:hAnsi="Times New Roman"/>
          <w:b/>
          <w:color w:val="C00000"/>
          <w:sz w:val="24"/>
          <w:szCs w:val="24"/>
        </w:rPr>
        <w:t xml:space="preserve">                                 *  </w:t>
      </w:r>
      <w:r w:rsidRPr="005C0007">
        <w:rPr>
          <w:rFonts w:ascii="Times New Roman" w:hAnsi="Times New Roman"/>
          <w:b/>
          <w:color w:val="C00000"/>
          <w:sz w:val="24"/>
          <w:szCs w:val="24"/>
        </w:rPr>
        <w:t>«Учение»</w:t>
      </w:r>
    </w:p>
    <w:p w:rsidR="00CD24CA" w:rsidRPr="005C0007" w:rsidRDefault="00CD24CA" w:rsidP="00CD24CA">
      <w:pPr>
        <w:spacing w:after="0" w:line="240" w:lineRule="auto"/>
        <w:jc w:val="both"/>
        <w:rPr>
          <w:rFonts w:ascii="Times New Roman" w:hAnsi="Times New Roman"/>
          <w:color w:val="C00000"/>
          <w:sz w:val="24"/>
          <w:szCs w:val="24"/>
        </w:rPr>
      </w:pPr>
      <w:r>
        <w:rPr>
          <w:rFonts w:ascii="Times New Roman" w:hAnsi="Times New Roman"/>
          <w:b/>
          <w:color w:val="C00000"/>
          <w:sz w:val="24"/>
          <w:szCs w:val="24"/>
        </w:rPr>
        <w:t xml:space="preserve">                                       * </w:t>
      </w:r>
      <w:r w:rsidRPr="005C0007">
        <w:rPr>
          <w:rFonts w:ascii="Times New Roman" w:hAnsi="Times New Roman"/>
          <w:b/>
          <w:color w:val="C00000"/>
          <w:sz w:val="24"/>
          <w:szCs w:val="24"/>
        </w:rPr>
        <w:t xml:space="preserve"> «Досуг</w:t>
      </w:r>
      <w:r w:rsidRPr="005C0007">
        <w:rPr>
          <w:rFonts w:ascii="Times New Roman" w:hAnsi="Times New Roman"/>
          <w:color w:val="C00000"/>
          <w:sz w:val="24"/>
          <w:szCs w:val="24"/>
        </w:rPr>
        <w:t>»</w:t>
      </w:r>
    </w:p>
    <w:p w:rsidR="00CD24CA" w:rsidRPr="005C0007" w:rsidRDefault="00CD24CA" w:rsidP="00CD24CA">
      <w:pPr>
        <w:spacing w:after="0" w:line="240" w:lineRule="auto"/>
        <w:jc w:val="both"/>
        <w:rPr>
          <w:rFonts w:ascii="Times New Roman" w:hAnsi="Times New Roman"/>
          <w:color w:val="C00000"/>
          <w:sz w:val="24"/>
          <w:szCs w:val="24"/>
        </w:rPr>
      </w:pPr>
      <w:r>
        <w:rPr>
          <w:rFonts w:ascii="Times New Roman" w:hAnsi="Times New Roman"/>
          <w:b/>
          <w:color w:val="C00000"/>
          <w:sz w:val="24"/>
          <w:szCs w:val="24"/>
        </w:rPr>
        <w:t xml:space="preserve">                                           *  </w:t>
      </w:r>
      <w:r w:rsidRPr="005C0007">
        <w:rPr>
          <w:rFonts w:ascii="Times New Roman" w:hAnsi="Times New Roman"/>
          <w:b/>
          <w:color w:val="C00000"/>
          <w:sz w:val="24"/>
          <w:szCs w:val="24"/>
        </w:rPr>
        <w:t xml:space="preserve"> «Здоровье» </w:t>
      </w:r>
    </w:p>
    <w:p w:rsidR="00CD24CA" w:rsidRPr="005C0007" w:rsidRDefault="00CD24CA" w:rsidP="00CD24CA">
      <w:pPr>
        <w:spacing w:after="0" w:line="240" w:lineRule="auto"/>
        <w:jc w:val="both"/>
        <w:rPr>
          <w:rFonts w:ascii="Times New Roman" w:hAnsi="Times New Roman"/>
          <w:color w:val="C00000"/>
          <w:sz w:val="24"/>
          <w:szCs w:val="24"/>
        </w:rPr>
      </w:pPr>
      <w:r>
        <w:rPr>
          <w:rFonts w:ascii="Times New Roman" w:hAnsi="Times New Roman"/>
          <w:b/>
          <w:color w:val="C00000"/>
          <w:sz w:val="24"/>
          <w:szCs w:val="24"/>
        </w:rPr>
        <w:t xml:space="preserve">                                                         * </w:t>
      </w:r>
      <w:r w:rsidRPr="005C0007">
        <w:rPr>
          <w:rFonts w:ascii="Times New Roman" w:hAnsi="Times New Roman"/>
          <w:b/>
          <w:color w:val="C00000"/>
          <w:sz w:val="24"/>
          <w:szCs w:val="24"/>
        </w:rPr>
        <w:t xml:space="preserve">«Общение»  </w:t>
      </w:r>
    </w:p>
    <w:p w:rsidR="00CD24CA" w:rsidRDefault="00CD24CA" w:rsidP="00CD24CA">
      <w:pPr>
        <w:spacing w:after="0" w:line="240" w:lineRule="auto"/>
        <w:jc w:val="both"/>
        <w:rPr>
          <w:rFonts w:ascii="Times New Roman" w:hAnsi="Times New Roman"/>
          <w:b/>
          <w:color w:val="C00000"/>
          <w:sz w:val="24"/>
          <w:szCs w:val="24"/>
        </w:rPr>
      </w:pPr>
      <w:r>
        <w:rPr>
          <w:rFonts w:ascii="Times New Roman" w:hAnsi="Times New Roman"/>
          <w:b/>
          <w:color w:val="C00000"/>
          <w:sz w:val="24"/>
          <w:szCs w:val="24"/>
        </w:rPr>
        <w:t xml:space="preserve">                                                                        * </w:t>
      </w:r>
      <w:r w:rsidRPr="005C0007">
        <w:rPr>
          <w:rFonts w:ascii="Times New Roman" w:hAnsi="Times New Roman"/>
          <w:b/>
          <w:color w:val="C00000"/>
          <w:sz w:val="24"/>
          <w:szCs w:val="24"/>
        </w:rPr>
        <w:t>«</w:t>
      </w:r>
      <w:r w:rsidRPr="005C0007">
        <w:rPr>
          <w:rFonts w:ascii="Times New Roman" w:hAnsi="Times New Roman"/>
          <w:b/>
          <w:bCs/>
          <w:color w:val="C00000"/>
          <w:sz w:val="24"/>
          <w:szCs w:val="24"/>
        </w:rPr>
        <w:t>Образ жизни</w:t>
      </w:r>
      <w:r w:rsidRPr="005C0007">
        <w:rPr>
          <w:rFonts w:ascii="Times New Roman" w:hAnsi="Times New Roman"/>
          <w:b/>
          <w:color w:val="C00000"/>
          <w:sz w:val="24"/>
          <w:szCs w:val="24"/>
        </w:rPr>
        <w:t xml:space="preserve">» </w:t>
      </w:r>
    </w:p>
    <w:p w:rsidR="0045157C" w:rsidRPr="006E7BE0" w:rsidRDefault="0045157C" w:rsidP="003C2132">
      <w:pPr>
        <w:spacing w:line="240" w:lineRule="auto"/>
        <w:ind w:left="142" w:firstLine="786"/>
        <w:jc w:val="both"/>
        <w:rPr>
          <w:rFonts w:ascii="Times New Roman" w:eastAsia="Calibri" w:hAnsi="Times New Roman" w:cs="Times New Roman"/>
          <w:sz w:val="24"/>
          <w:szCs w:val="24"/>
        </w:rPr>
      </w:pPr>
    </w:p>
    <w:p w:rsidR="00B57316" w:rsidRPr="006E7BE0" w:rsidRDefault="00B57316" w:rsidP="007D1ECE">
      <w:pPr>
        <w:spacing w:line="240" w:lineRule="auto"/>
        <w:ind w:left="36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Актуальность программы обусловлена следующими факторами:</w:t>
      </w:r>
    </w:p>
    <w:p w:rsidR="00B57316" w:rsidRPr="006E7BE0" w:rsidRDefault="00B57316" w:rsidP="007D1ECE">
      <w:pPr>
        <w:numPr>
          <w:ilvl w:val="0"/>
          <w:numId w:val="2"/>
        </w:num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происходящими преобразованиями в российском обществе и реформе образования;</w:t>
      </w:r>
    </w:p>
    <w:p w:rsidR="00B57316" w:rsidRPr="006E7BE0" w:rsidRDefault="00B57316" w:rsidP="007D1ECE">
      <w:pPr>
        <w:numPr>
          <w:ilvl w:val="0"/>
          <w:numId w:val="2"/>
        </w:num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 негативными изменениями во многих сферах духовной жизни российского общества;</w:t>
      </w:r>
    </w:p>
    <w:p w:rsidR="00B57316" w:rsidRPr="006E7BE0" w:rsidRDefault="00B57316" w:rsidP="007D1ECE">
      <w:pPr>
        <w:numPr>
          <w:ilvl w:val="0"/>
          <w:numId w:val="2"/>
        </w:num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 необходимостью формирования системы по воспитанию патриотизма и социализации личности;</w:t>
      </w:r>
    </w:p>
    <w:p w:rsidR="00B57316" w:rsidRPr="006E7BE0" w:rsidRDefault="00B57316" w:rsidP="007D1ECE">
      <w:pPr>
        <w:numPr>
          <w:ilvl w:val="0"/>
          <w:numId w:val="2"/>
        </w:num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потребностью совершенствования системы воспитания учащихся в период реформирования образования;</w:t>
      </w:r>
    </w:p>
    <w:p w:rsidR="00B57316" w:rsidRPr="006E7BE0" w:rsidRDefault="00B57316" w:rsidP="007D1ECE">
      <w:pPr>
        <w:numPr>
          <w:ilvl w:val="0"/>
          <w:numId w:val="2"/>
        </w:num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реальными проблемами школы и путями их решения:</w:t>
      </w:r>
    </w:p>
    <w:p w:rsidR="00BA2BCB" w:rsidRPr="006E7BE0" w:rsidRDefault="00BA2BCB" w:rsidP="00BA2BCB">
      <w:pPr>
        <w:spacing w:after="0" w:line="240" w:lineRule="auto"/>
        <w:jc w:val="both"/>
        <w:rPr>
          <w:rFonts w:ascii="Times New Roman" w:eastAsia="Calibri" w:hAnsi="Times New Roman" w:cs="Times New Roman"/>
          <w:sz w:val="24"/>
          <w:szCs w:val="24"/>
        </w:rPr>
      </w:pPr>
    </w:p>
    <w:p w:rsidR="00BA2BCB" w:rsidRPr="006E7BE0" w:rsidRDefault="00BA2BCB" w:rsidP="00BA2BCB">
      <w:pPr>
        <w:spacing w:after="0" w:line="240" w:lineRule="auto"/>
        <w:jc w:val="both"/>
        <w:rPr>
          <w:rFonts w:ascii="Times New Roman" w:eastAsia="Calibri" w:hAnsi="Times New Roman" w:cs="Times New Roman"/>
          <w:sz w:val="24"/>
          <w:szCs w:val="24"/>
        </w:rPr>
      </w:pPr>
    </w:p>
    <w:p w:rsidR="00BA2BCB" w:rsidRDefault="00BA2BCB" w:rsidP="00BA2BCB">
      <w:pPr>
        <w:spacing w:after="0" w:line="240" w:lineRule="auto"/>
        <w:jc w:val="both"/>
        <w:rPr>
          <w:rFonts w:ascii="Times New Roman" w:eastAsia="Calibri" w:hAnsi="Times New Roman" w:cs="Times New Roman"/>
          <w:sz w:val="24"/>
          <w:szCs w:val="24"/>
        </w:rPr>
      </w:pPr>
    </w:p>
    <w:p w:rsidR="002A3887" w:rsidRDefault="002A3887" w:rsidP="00BA2BCB">
      <w:pPr>
        <w:spacing w:after="0" w:line="240" w:lineRule="auto"/>
        <w:jc w:val="both"/>
        <w:rPr>
          <w:rFonts w:ascii="Times New Roman" w:eastAsia="Calibri" w:hAnsi="Times New Roman" w:cs="Times New Roman"/>
          <w:sz w:val="24"/>
          <w:szCs w:val="24"/>
        </w:rPr>
      </w:pPr>
    </w:p>
    <w:p w:rsidR="002A3887" w:rsidRDefault="002A3887" w:rsidP="00BA2BCB">
      <w:pPr>
        <w:spacing w:after="0" w:line="240" w:lineRule="auto"/>
        <w:jc w:val="both"/>
        <w:rPr>
          <w:rFonts w:ascii="Times New Roman" w:eastAsia="Calibri" w:hAnsi="Times New Roman" w:cs="Times New Roman"/>
          <w:sz w:val="24"/>
          <w:szCs w:val="24"/>
        </w:rPr>
      </w:pPr>
    </w:p>
    <w:p w:rsidR="002A3887" w:rsidRDefault="002A3887" w:rsidP="00BA2BCB">
      <w:pPr>
        <w:spacing w:after="0" w:line="240" w:lineRule="auto"/>
        <w:jc w:val="both"/>
        <w:rPr>
          <w:rFonts w:ascii="Times New Roman" w:eastAsia="Calibri" w:hAnsi="Times New Roman" w:cs="Times New Roman"/>
          <w:sz w:val="24"/>
          <w:szCs w:val="24"/>
        </w:rPr>
      </w:pPr>
    </w:p>
    <w:p w:rsidR="002A3887" w:rsidRPr="006E7BE0" w:rsidRDefault="002A3887" w:rsidP="00BA2BCB">
      <w:pPr>
        <w:spacing w:after="0" w:line="240" w:lineRule="auto"/>
        <w:jc w:val="both"/>
        <w:rPr>
          <w:rFonts w:ascii="Times New Roman" w:eastAsia="Calibri" w:hAnsi="Times New Roman" w:cs="Times New Roman"/>
          <w:sz w:val="24"/>
          <w:szCs w:val="24"/>
        </w:rPr>
      </w:pPr>
    </w:p>
    <w:tbl>
      <w:tblPr>
        <w:tblpPr w:leftFromText="180" w:rightFromText="180" w:vertAnchor="text" w:horzAnchor="page" w:tblpX="164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5670"/>
      </w:tblGrid>
      <w:tr w:rsidR="00B57316" w:rsidRPr="006E7BE0" w:rsidTr="00CD24CA">
        <w:tc>
          <w:tcPr>
            <w:tcW w:w="3510" w:type="dxa"/>
          </w:tcPr>
          <w:p w:rsidR="00B57316" w:rsidRPr="006E7BE0" w:rsidRDefault="00B57316" w:rsidP="007D1ECE">
            <w:pPr>
              <w:spacing w:line="240" w:lineRule="auto"/>
              <w:jc w:val="center"/>
              <w:rPr>
                <w:rFonts w:ascii="Times New Roman" w:eastAsia="Calibri" w:hAnsi="Times New Roman" w:cs="Times New Roman"/>
                <w:sz w:val="24"/>
                <w:szCs w:val="24"/>
              </w:rPr>
            </w:pPr>
            <w:r w:rsidRPr="006E7BE0">
              <w:rPr>
                <w:rFonts w:ascii="Times New Roman" w:eastAsia="Calibri" w:hAnsi="Times New Roman" w:cs="Times New Roman"/>
                <w:sz w:val="24"/>
                <w:szCs w:val="24"/>
              </w:rPr>
              <w:t>Проблема</w:t>
            </w:r>
          </w:p>
        </w:tc>
        <w:tc>
          <w:tcPr>
            <w:tcW w:w="5670" w:type="dxa"/>
          </w:tcPr>
          <w:p w:rsidR="00B57316" w:rsidRPr="006E7BE0" w:rsidRDefault="00B57316" w:rsidP="007D1ECE">
            <w:pPr>
              <w:spacing w:line="240" w:lineRule="auto"/>
              <w:jc w:val="center"/>
              <w:rPr>
                <w:rFonts w:ascii="Times New Roman" w:eastAsia="Calibri" w:hAnsi="Times New Roman" w:cs="Times New Roman"/>
                <w:sz w:val="24"/>
                <w:szCs w:val="24"/>
              </w:rPr>
            </w:pPr>
            <w:r w:rsidRPr="006E7BE0">
              <w:rPr>
                <w:rFonts w:ascii="Times New Roman" w:eastAsia="Calibri" w:hAnsi="Times New Roman" w:cs="Times New Roman"/>
                <w:sz w:val="24"/>
                <w:szCs w:val="24"/>
              </w:rPr>
              <w:t>Пути решения</w:t>
            </w:r>
          </w:p>
        </w:tc>
      </w:tr>
      <w:tr w:rsidR="00B57316" w:rsidRPr="006E7BE0" w:rsidTr="00CD24CA">
        <w:trPr>
          <w:trHeight w:val="1063"/>
        </w:trPr>
        <w:tc>
          <w:tcPr>
            <w:tcW w:w="3510" w:type="dxa"/>
          </w:tcPr>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Недостаточная эффективность работы классного руководителя</w:t>
            </w:r>
          </w:p>
        </w:tc>
        <w:tc>
          <w:tcPr>
            <w:tcW w:w="5670" w:type="dxa"/>
          </w:tcPr>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Методическое сопровождение программы</w:t>
            </w:r>
          </w:p>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Совершенствование системы мониторинга</w:t>
            </w:r>
          </w:p>
        </w:tc>
      </w:tr>
      <w:tr w:rsidR="00B57316" w:rsidRPr="006E7BE0" w:rsidTr="00CD24CA">
        <w:tc>
          <w:tcPr>
            <w:tcW w:w="3510" w:type="dxa"/>
          </w:tcPr>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Недостаточный уровень взаимодействия субъектов  образовательного процесса</w:t>
            </w:r>
          </w:p>
        </w:tc>
        <w:tc>
          <w:tcPr>
            <w:tcW w:w="5670" w:type="dxa"/>
          </w:tcPr>
          <w:p w:rsidR="00B57316" w:rsidRPr="006E7BE0" w:rsidRDefault="00B57316" w:rsidP="00AC4041">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Активизация сотрудничества через систему мероприятий, соответствующих возрастным особенностям обучающихся</w:t>
            </w:r>
          </w:p>
        </w:tc>
      </w:tr>
      <w:tr w:rsidR="00B57316" w:rsidRPr="006E7BE0" w:rsidTr="00CD24CA">
        <w:tc>
          <w:tcPr>
            <w:tcW w:w="3510" w:type="dxa"/>
          </w:tcPr>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Низкий процент участия родителей в жизни школы</w:t>
            </w:r>
          </w:p>
        </w:tc>
        <w:tc>
          <w:tcPr>
            <w:tcW w:w="5670" w:type="dxa"/>
          </w:tcPr>
          <w:p w:rsidR="00B57316" w:rsidRPr="006E7BE0" w:rsidRDefault="00B57316"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Активное вовлечение родителей в воспитательный процесс, приобщение к жизни ребенка в классе и школе</w:t>
            </w:r>
          </w:p>
          <w:p w:rsidR="00B57316" w:rsidRPr="006E7BE0" w:rsidRDefault="00B57316"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Активизация общественных форм управления</w:t>
            </w:r>
          </w:p>
        </w:tc>
      </w:tr>
    </w:tbl>
    <w:p w:rsidR="00B57316" w:rsidRPr="006E7BE0" w:rsidRDefault="00B57316" w:rsidP="007D1ECE">
      <w:pPr>
        <w:spacing w:line="240" w:lineRule="auto"/>
        <w:jc w:val="both"/>
        <w:rPr>
          <w:rFonts w:ascii="Times New Roman" w:eastAsia="Calibri" w:hAnsi="Times New Roman" w:cs="Times New Roman"/>
          <w:sz w:val="24"/>
          <w:szCs w:val="24"/>
        </w:rPr>
      </w:pPr>
    </w:p>
    <w:p w:rsidR="00B57316" w:rsidRPr="006E7BE0" w:rsidRDefault="00B57316" w:rsidP="007D1ECE">
      <w:pPr>
        <w:spacing w:line="240" w:lineRule="auto"/>
        <w:jc w:val="both"/>
        <w:rPr>
          <w:rFonts w:ascii="Times New Roman" w:hAnsi="Times New Roman" w:cs="Times New Roman"/>
          <w:sz w:val="24"/>
          <w:szCs w:val="24"/>
        </w:rPr>
      </w:pPr>
    </w:p>
    <w:p w:rsidR="00B57316" w:rsidRPr="006E7BE0" w:rsidRDefault="00B57316" w:rsidP="007D1ECE">
      <w:pPr>
        <w:spacing w:line="240" w:lineRule="auto"/>
        <w:jc w:val="both"/>
        <w:rPr>
          <w:rFonts w:ascii="Times New Roman" w:eastAsia="Calibri" w:hAnsi="Times New Roman" w:cs="Times New Roman"/>
          <w:sz w:val="24"/>
          <w:szCs w:val="24"/>
        </w:rPr>
      </w:pPr>
    </w:p>
    <w:p w:rsidR="00B57316" w:rsidRPr="006E7BE0" w:rsidRDefault="00B57316" w:rsidP="007D1ECE">
      <w:pPr>
        <w:spacing w:line="240" w:lineRule="auto"/>
        <w:jc w:val="both"/>
        <w:rPr>
          <w:rFonts w:ascii="Times New Roman" w:eastAsia="Calibri" w:hAnsi="Times New Roman" w:cs="Times New Roman"/>
          <w:sz w:val="24"/>
          <w:szCs w:val="24"/>
        </w:rPr>
      </w:pPr>
    </w:p>
    <w:p w:rsidR="00B57316" w:rsidRPr="006E7BE0" w:rsidRDefault="00B57316" w:rsidP="007D1ECE">
      <w:pPr>
        <w:spacing w:line="240" w:lineRule="auto"/>
        <w:ind w:firstLine="900"/>
        <w:jc w:val="both"/>
        <w:rPr>
          <w:rFonts w:ascii="Times New Roman" w:hAnsi="Times New Roman" w:cs="Times New Roman"/>
          <w:sz w:val="24"/>
          <w:szCs w:val="24"/>
        </w:rPr>
      </w:pPr>
    </w:p>
    <w:p w:rsidR="00B57316" w:rsidRPr="006E7BE0" w:rsidRDefault="00B57316" w:rsidP="007D1ECE">
      <w:pPr>
        <w:spacing w:line="240" w:lineRule="auto"/>
        <w:ind w:firstLine="900"/>
        <w:jc w:val="both"/>
        <w:rPr>
          <w:rFonts w:ascii="Times New Roman" w:hAnsi="Times New Roman" w:cs="Times New Roman"/>
          <w:sz w:val="24"/>
          <w:szCs w:val="24"/>
        </w:rPr>
      </w:pPr>
    </w:p>
    <w:p w:rsidR="0045157C" w:rsidRPr="006E7BE0" w:rsidRDefault="0045157C" w:rsidP="007D1ECE">
      <w:pPr>
        <w:spacing w:after="0" w:line="240" w:lineRule="auto"/>
        <w:ind w:firstLine="900"/>
        <w:jc w:val="both"/>
        <w:rPr>
          <w:rFonts w:ascii="Times New Roman" w:hAnsi="Times New Roman" w:cs="Times New Roman"/>
          <w:sz w:val="24"/>
          <w:szCs w:val="24"/>
          <w:lang w:val="en-US"/>
        </w:rPr>
      </w:pPr>
    </w:p>
    <w:p w:rsidR="0045157C" w:rsidRPr="006E7BE0" w:rsidRDefault="0045157C" w:rsidP="007D1ECE">
      <w:pPr>
        <w:spacing w:after="0" w:line="240" w:lineRule="auto"/>
        <w:ind w:firstLine="900"/>
        <w:jc w:val="both"/>
        <w:rPr>
          <w:rFonts w:ascii="Times New Roman" w:hAnsi="Times New Roman" w:cs="Times New Roman"/>
          <w:sz w:val="24"/>
          <w:szCs w:val="24"/>
          <w:lang w:val="en-US"/>
        </w:rPr>
      </w:pPr>
    </w:p>
    <w:p w:rsidR="0045157C" w:rsidRPr="006E7BE0" w:rsidRDefault="0045157C" w:rsidP="007D1ECE">
      <w:pPr>
        <w:spacing w:after="0" w:line="240" w:lineRule="auto"/>
        <w:ind w:firstLine="900"/>
        <w:jc w:val="both"/>
        <w:rPr>
          <w:rFonts w:ascii="Times New Roman" w:hAnsi="Times New Roman" w:cs="Times New Roman"/>
          <w:sz w:val="24"/>
          <w:szCs w:val="24"/>
          <w:lang w:val="en-US"/>
        </w:rPr>
      </w:pPr>
    </w:p>
    <w:p w:rsidR="0045157C" w:rsidRPr="006E7BE0" w:rsidRDefault="0045157C" w:rsidP="007D1ECE">
      <w:pPr>
        <w:spacing w:after="0" w:line="240" w:lineRule="auto"/>
        <w:ind w:firstLine="900"/>
        <w:jc w:val="both"/>
        <w:rPr>
          <w:rFonts w:ascii="Times New Roman" w:hAnsi="Times New Roman" w:cs="Times New Roman"/>
          <w:sz w:val="24"/>
          <w:szCs w:val="24"/>
          <w:lang w:val="en-US"/>
        </w:rPr>
      </w:pPr>
    </w:p>
    <w:p w:rsidR="0045157C" w:rsidRPr="006E7BE0" w:rsidRDefault="0045157C" w:rsidP="007D1ECE">
      <w:pPr>
        <w:spacing w:after="0" w:line="240" w:lineRule="auto"/>
        <w:ind w:firstLine="900"/>
        <w:jc w:val="both"/>
        <w:rPr>
          <w:rFonts w:ascii="Times New Roman" w:hAnsi="Times New Roman" w:cs="Times New Roman"/>
          <w:sz w:val="24"/>
          <w:szCs w:val="24"/>
          <w:lang w:val="en-US"/>
        </w:rPr>
      </w:pPr>
    </w:p>
    <w:p w:rsidR="00B57316" w:rsidRPr="006E7BE0" w:rsidRDefault="00B57316" w:rsidP="007D1ECE">
      <w:pPr>
        <w:spacing w:after="0" w:line="240" w:lineRule="auto"/>
        <w:ind w:firstLine="90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Учет этих и других факторов, определяющих замысел программы, будет способствовать повышению престижа воспитания и образования на базе  МКОУ </w:t>
      </w:r>
      <w:r w:rsidRPr="006E7BE0">
        <w:rPr>
          <w:rFonts w:ascii="Times New Roman" w:hAnsi="Times New Roman" w:cs="Times New Roman"/>
          <w:sz w:val="24"/>
          <w:szCs w:val="24"/>
        </w:rPr>
        <w:t>«</w:t>
      </w:r>
      <w:proofErr w:type="spellStart"/>
      <w:r w:rsidR="0063687D">
        <w:rPr>
          <w:rFonts w:ascii="Times New Roman" w:hAnsi="Times New Roman" w:cs="Times New Roman"/>
          <w:sz w:val="24"/>
          <w:szCs w:val="24"/>
        </w:rPr>
        <w:t>Сурхачин</w:t>
      </w:r>
      <w:r w:rsidR="00CD24CA">
        <w:rPr>
          <w:rFonts w:ascii="Times New Roman" w:hAnsi="Times New Roman" w:cs="Times New Roman"/>
          <w:sz w:val="24"/>
          <w:szCs w:val="24"/>
        </w:rPr>
        <w:t>ская</w:t>
      </w:r>
      <w:proofErr w:type="spellEnd"/>
      <w:r w:rsidR="00CD24CA">
        <w:rPr>
          <w:rFonts w:ascii="Times New Roman" w:hAnsi="Times New Roman" w:cs="Times New Roman"/>
          <w:sz w:val="24"/>
          <w:szCs w:val="24"/>
        </w:rPr>
        <w:t xml:space="preserve"> СОШ</w:t>
      </w:r>
      <w:r w:rsidRPr="006E7BE0">
        <w:rPr>
          <w:rFonts w:ascii="Times New Roman" w:hAnsi="Times New Roman" w:cs="Times New Roman"/>
          <w:sz w:val="24"/>
          <w:szCs w:val="24"/>
        </w:rPr>
        <w:t>»</w:t>
      </w:r>
      <w:r w:rsidRPr="006E7BE0">
        <w:rPr>
          <w:rFonts w:ascii="Times New Roman" w:eastAsia="Calibri" w:hAnsi="Times New Roman" w:cs="Times New Roman"/>
          <w:sz w:val="24"/>
          <w:szCs w:val="24"/>
        </w:rPr>
        <w:t xml:space="preserve">. </w:t>
      </w:r>
    </w:p>
    <w:p w:rsidR="00B57316" w:rsidRPr="006E7BE0" w:rsidRDefault="00B57316"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Созданная концепция воспитания, совокупность мер для достижения сформированной цели, которая предусматривает деятельность всех служб, направленную на достижение единой цели: организацию работы с педагогами, учащимися, родителями; организацию системы информационно – аналитического обеспечения и экспериментального контроля и регулирования. </w:t>
      </w:r>
    </w:p>
    <w:p w:rsidR="0038268F" w:rsidRPr="006E7BE0" w:rsidRDefault="0038268F" w:rsidP="007D1ECE">
      <w:pPr>
        <w:spacing w:line="240" w:lineRule="auto"/>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Общие положения</w:t>
      </w:r>
    </w:p>
    <w:p w:rsidR="00A27E4E" w:rsidRPr="006E7BE0" w:rsidRDefault="0038268F" w:rsidP="007D1ECE">
      <w:pPr>
        <w:pStyle w:val="a3"/>
        <w:spacing w:line="240" w:lineRule="auto"/>
        <w:ind w:left="357" w:firstLine="0"/>
        <w:jc w:val="both"/>
      </w:pPr>
      <w:r w:rsidRPr="006E7BE0">
        <w:t xml:space="preserve">Воспитательная программа </w:t>
      </w:r>
      <w:r w:rsidR="00B57316" w:rsidRPr="006E7BE0">
        <w:t>МКОУ «</w:t>
      </w:r>
      <w:r w:rsidR="0063687D" w:rsidRPr="0063687D">
        <w:t xml:space="preserve"> </w:t>
      </w:r>
      <w:proofErr w:type="spellStart"/>
      <w:r w:rsidR="0063687D">
        <w:t>Сурхачинская</w:t>
      </w:r>
      <w:proofErr w:type="spellEnd"/>
      <w:r w:rsidR="00CD24CA">
        <w:t xml:space="preserve"> СОШ</w:t>
      </w:r>
      <w:r w:rsidR="00B57316" w:rsidRPr="006E7BE0">
        <w:t xml:space="preserve">» </w:t>
      </w:r>
      <w:r w:rsidR="00A27E4E" w:rsidRPr="006E7BE0">
        <w:t>определяет цели</w:t>
      </w:r>
    </w:p>
    <w:p w:rsidR="0038268F" w:rsidRPr="006E7BE0" w:rsidRDefault="0038268F" w:rsidP="007D1ECE">
      <w:pPr>
        <w:pStyle w:val="a3"/>
        <w:tabs>
          <w:tab w:val="left" w:pos="142"/>
          <w:tab w:val="left" w:pos="284"/>
        </w:tabs>
        <w:spacing w:line="240" w:lineRule="auto"/>
        <w:ind w:left="0" w:firstLine="142"/>
        <w:jc w:val="both"/>
      </w:pPr>
      <w:r w:rsidRPr="006E7BE0">
        <w:t>воспитания с учетом приоритетов и стратегии государства, интересов учащихся и их родителей.</w:t>
      </w:r>
    </w:p>
    <w:p w:rsidR="0038268F" w:rsidRPr="006E7BE0" w:rsidRDefault="0038268F"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Нормативно-правовой базой для разработки Программы являются следующие нормативно-правовые документы:</w:t>
      </w:r>
    </w:p>
    <w:p w:rsidR="0038268F" w:rsidRPr="006E7BE0" w:rsidRDefault="0038268F" w:rsidP="007D1ECE">
      <w:pPr>
        <w:numPr>
          <w:ilvl w:val="1"/>
          <w:numId w:val="1"/>
        </w:numPr>
        <w:tabs>
          <w:tab w:val="clear" w:pos="1440"/>
          <w:tab w:val="num" w:pos="36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Закон РФ «Об образовании».</w:t>
      </w:r>
    </w:p>
    <w:p w:rsidR="0038268F" w:rsidRPr="006E7BE0" w:rsidRDefault="0038268F" w:rsidP="007D1ECE">
      <w:pPr>
        <w:numPr>
          <w:ilvl w:val="1"/>
          <w:numId w:val="1"/>
        </w:numPr>
        <w:tabs>
          <w:tab w:val="clear" w:pos="1440"/>
          <w:tab w:val="num" w:pos="36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Закон РФ «Об основных гарантиях прав ребенка».</w:t>
      </w:r>
    </w:p>
    <w:p w:rsidR="0038268F" w:rsidRPr="006E7BE0" w:rsidRDefault="0038268F" w:rsidP="007D1ECE">
      <w:pPr>
        <w:numPr>
          <w:ilvl w:val="1"/>
          <w:numId w:val="1"/>
        </w:numPr>
        <w:tabs>
          <w:tab w:val="clear" w:pos="1440"/>
          <w:tab w:val="num" w:pos="36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Конвенция о правах ребенка.</w:t>
      </w:r>
    </w:p>
    <w:p w:rsidR="0038268F" w:rsidRPr="006E7BE0" w:rsidRDefault="0038268F" w:rsidP="007D1ECE">
      <w:pPr>
        <w:numPr>
          <w:ilvl w:val="1"/>
          <w:numId w:val="1"/>
        </w:numPr>
        <w:tabs>
          <w:tab w:val="clear" w:pos="1440"/>
          <w:tab w:val="num" w:pos="36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Государственная программа «Патриотическое воспитание граждан Российской Федерации».</w:t>
      </w:r>
    </w:p>
    <w:p w:rsidR="0038268F" w:rsidRPr="006E7BE0" w:rsidRDefault="0038268F" w:rsidP="007D1ECE">
      <w:pPr>
        <w:pStyle w:val="a3"/>
        <w:numPr>
          <w:ilvl w:val="1"/>
          <w:numId w:val="1"/>
        </w:numPr>
        <w:tabs>
          <w:tab w:val="clear" w:pos="1440"/>
          <w:tab w:val="num" w:pos="360"/>
        </w:tabs>
        <w:spacing w:line="240" w:lineRule="auto"/>
        <w:ind w:left="357" w:hanging="357"/>
        <w:jc w:val="both"/>
      </w:pPr>
      <w:r w:rsidRPr="006E7BE0">
        <w:t>Устав муниципального общеобразовательного учреждения МКОУ «</w:t>
      </w:r>
      <w:proofErr w:type="spellStart"/>
      <w:r w:rsidR="0063687D">
        <w:t>Сурхачинская</w:t>
      </w:r>
      <w:proofErr w:type="spellEnd"/>
      <w:r w:rsidR="00CD24CA">
        <w:t xml:space="preserve"> СОШ</w:t>
      </w:r>
      <w:r w:rsidR="005C36BD" w:rsidRPr="006E7BE0">
        <w:t>»</w:t>
      </w:r>
    </w:p>
    <w:p w:rsidR="0038268F" w:rsidRPr="006E7BE0" w:rsidRDefault="0038268F" w:rsidP="007D1ECE">
      <w:pPr>
        <w:pStyle w:val="a3"/>
        <w:numPr>
          <w:ilvl w:val="1"/>
          <w:numId w:val="1"/>
        </w:numPr>
        <w:tabs>
          <w:tab w:val="clear" w:pos="1440"/>
          <w:tab w:val="num" w:pos="360"/>
        </w:tabs>
        <w:spacing w:line="240" w:lineRule="auto"/>
        <w:ind w:left="357" w:hanging="357"/>
        <w:jc w:val="both"/>
      </w:pPr>
      <w:r w:rsidRPr="006E7BE0">
        <w:t>Локальные акты.</w:t>
      </w:r>
    </w:p>
    <w:p w:rsidR="0038268F" w:rsidRPr="006E7BE0" w:rsidRDefault="0038268F" w:rsidP="007D1ECE">
      <w:pPr>
        <w:spacing w:after="0"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Школа является центральным звеном всей системы образования, фундаментальной социокультурной базой воспитания и развития детей.</w:t>
      </w:r>
    </w:p>
    <w:p w:rsidR="0038268F" w:rsidRPr="006E7BE0" w:rsidRDefault="0038268F" w:rsidP="007D1ECE">
      <w:pPr>
        <w:spacing w:after="0"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w:t>
      </w:r>
    </w:p>
    <w:p w:rsidR="0038268F" w:rsidRPr="006E7BE0" w:rsidRDefault="0038268F" w:rsidP="007D1ECE">
      <w:pPr>
        <w:spacing w:after="0"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Школьная Программа ориентирована на повышение статуса воспитания в системе образования школы, дальнейшее обновление содержания и структуры воспитания на основе традиций и накопленного школой опыта, формирование ценностных мировоззренческих основ воспитания.</w:t>
      </w:r>
    </w:p>
    <w:p w:rsidR="00CD24CA" w:rsidRDefault="0038268F" w:rsidP="00CD24CA">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Программа определяет цели, задачи и условия для успешной реализации воспитательной работы.</w:t>
      </w:r>
    </w:p>
    <w:p w:rsidR="001C3537" w:rsidRPr="006E7BE0" w:rsidRDefault="001C3537" w:rsidP="00CD24CA">
      <w:pPr>
        <w:spacing w:line="240" w:lineRule="auto"/>
        <w:ind w:firstLine="709"/>
        <w:jc w:val="both"/>
        <w:rPr>
          <w:rFonts w:ascii="Times New Roman" w:hAnsi="Times New Roman" w:cs="Times New Roman"/>
          <w:sz w:val="24"/>
          <w:szCs w:val="24"/>
        </w:rPr>
      </w:pPr>
      <w:r w:rsidRPr="006E7BE0">
        <w:rPr>
          <w:rFonts w:ascii="Times New Roman" w:hAnsi="Times New Roman" w:cs="Times New Roman"/>
          <w:b/>
          <w:sz w:val="24"/>
          <w:szCs w:val="24"/>
        </w:rPr>
        <w:t>Цель программы</w:t>
      </w:r>
    </w:p>
    <w:p w:rsidR="00FD5086" w:rsidRPr="006E7BE0" w:rsidRDefault="00FD5086" w:rsidP="007D1ECE">
      <w:pPr>
        <w:spacing w:after="0"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Создание условий для адаптации и самореализации личности в современной социокультурной среде, воспитание у учащихся гражданственности и любви к Родине, нравственности на основе общечеловеческих ценностей и правосознания, национальной и  религиозной терпимости. Создание в школе единого воспитательного пространства детства, главной ценностью которого является личность каждого ребенка; создать условия для формирования духовно развитой, творческой, </w:t>
      </w:r>
      <w:r w:rsidRPr="006E7BE0">
        <w:rPr>
          <w:rFonts w:ascii="Times New Roman" w:eastAsia="Calibri" w:hAnsi="Times New Roman" w:cs="Times New Roman"/>
          <w:sz w:val="24"/>
          <w:szCs w:val="24"/>
        </w:rPr>
        <w:lastRenderedPageBreak/>
        <w:t>нравственно и физически здоровой личности, способной на созидательный труд и сознательный выбор жизненной позиции, на самостоятельную выработку идей на уровне достижений культуры, умеющую ориентироваться в современных социокультурных условиях.</w:t>
      </w:r>
    </w:p>
    <w:p w:rsidR="00FD5086" w:rsidRPr="006E7BE0" w:rsidRDefault="00FD5086" w:rsidP="007D1ECE">
      <w:pPr>
        <w:spacing w:after="0" w:line="240" w:lineRule="auto"/>
        <w:ind w:firstLine="708"/>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Данная программа может быть рассчитана не на один год, но при этом возможно внесение корректив. Программа представляет комплекс подпрограмм (называются они программами) по различным направлениям воспитательной работы, нацеленных на решение поставленных задач и содержащих средства их реализации.</w:t>
      </w:r>
    </w:p>
    <w:p w:rsidR="001C3537" w:rsidRPr="006E7BE0" w:rsidRDefault="001C3537" w:rsidP="007D1ECE">
      <w:pPr>
        <w:spacing w:after="0" w:line="240" w:lineRule="auto"/>
        <w:rPr>
          <w:rFonts w:ascii="Times New Roman" w:hAnsi="Times New Roman" w:cs="Times New Roman"/>
          <w:sz w:val="24"/>
          <w:szCs w:val="24"/>
        </w:rPr>
      </w:pPr>
    </w:p>
    <w:p w:rsidR="001C3537" w:rsidRPr="006E7BE0" w:rsidRDefault="00FD5086" w:rsidP="007D1ECE">
      <w:pPr>
        <w:spacing w:after="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Задачи</w:t>
      </w:r>
    </w:p>
    <w:p w:rsidR="00FD5086" w:rsidRPr="006E7BE0" w:rsidRDefault="00FD5086" w:rsidP="007D1ECE">
      <w:pPr>
        <w:spacing w:after="0" w:line="240" w:lineRule="auto"/>
        <w:jc w:val="center"/>
        <w:rPr>
          <w:rFonts w:ascii="Times New Roman" w:hAnsi="Times New Roman" w:cs="Times New Roman"/>
          <w:b/>
          <w:sz w:val="24"/>
          <w:szCs w:val="24"/>
        </w:rPr>
      </w:pP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sz w:val="24"/>
          <w:szCs w:val="24"/>
        </w:rPr>
        <w:t>Воспитание на основе общечеловеческих и научных ценностей, усиление внимания к патриотическому, гражданскому и нравственному воспитанию.</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sz w:val="24"/>
          <w:szCs w:val="24"/>
        </w:rPr>
        <w:t>Формирование высоких нравственных качеств личности: милосердия, доброты, порядочности и др.</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sz w:val="24"/>
          <w:szCs w:val="24"/>
        </w:rPr>
        <w:t>Формирование устойчивого интереса к знаниям, способности к самообразованию.</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sz w:val="24"/>
          <w:szCs w:val="24"/>
        </w:rPr>
        <w:t>Совершенствование системы трудового воспитания школьников, с ориентацией на новые социально-экономические условия.</w:t>
      </w:r>
    </w:p>
    <w:p w:rsidR="00FD5086" w:rsidRPr="006E7BE0" w:rsidRDefault="00FD5086" w:rsidP="007D1ECE">
      <w:pPr>
        <w:numPr>
          <w:ilvl w:val="0"/>
          <w:numId w:val="3"/>
        </w:numPr>
        <w:tabs>
          <w:tab w:val="clear" w:pos="1260"/>
          <w:tab w:val="num" w:pos="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FD5086" w:rsidRPr="006E7BE0" w:rsidRDefault="00FD5086" w:rsidP="007D1ECE">
      <w:pPr>
        <w:numPr>
          <w:ilvl w:val="0"/>
          <w:numId w:val="3"/>
        </w:numPr>
        <w:tabs>
          <w:tab w:val="clear" w:pos="1260"/>
          <w:tab w:val="num" w:pos="0"/>
        </w:tabs>
        <w:spacing w:after="0" w:line="240" w:lineRule="auto"/>
        <w:ind w:left="357" w:hanging="357"/>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Координация деятельности и взаимодействия всех звеньев системы: базового и дополнительного образования, школы и социума, школы и семьи.</w:t>
      </w:r>
    </w:p>
    <w:p w:rsidR="00FD5086" w:rsidRPr="006E7BE0" w:rsidRDefault="00FD5086" w:rsidP="007D1ECE">
      <w:pPr>
        <w:pStyle w:val="31"/>
        <w:numPr>
          <w:ilvl w:val="0"/>
          <w:numId w:val="3"/>
        </w:numPr>
        <w:tabs>
          <w:tab w:val="clear" w:pos="1260"/>
          <w:tab w:val="num" w:pos="0"/>
        </w:tabs>
        <w:spacing w:after="0"/>
        <w:ind w:left="357" w:hanging="357"/>
        <w:jc w:val="both"/>
        <w:rPr>
          <w:spacing w:val="-2"/>
          <w:sz w:val="24"/>
          <w:szCs w:val="24"/>
        </w:rPr>
      </w:pPr>
      <w:r w:rsidRPr="006E7BE0">
        <w:rPr>
          <w:spacing w:val="-2"/>
          <w:sz w:val="24"/>
          <w:szCs w:val="24"/>
        </w:rPr>
        <w:t>Сотрудничество с семьями учащихся, работа с родителями.</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bCs/>
          <w:sz w:val="24"/>
          <w:szCs w:val="24"/>
        </w:rPr>
        <w:t>Формирование интереса учащихся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bCs/>
          <w:sz w:val="24"/>
          <w:szCs w:val="24"/>
        </w:rPr>
        <w:t>Развитие школьного самоуправления.</w:t>
      </w:r>
    </w:p>
    <w:p w:rsidR="00FD5086" w:rsidRPr="006E7BE0" w:rsidRDefault="00FD5086" w:rsidP="007D1ECE">
      <w:pPr>
        <w:pStyle w:val="31"/>
        <w:numPr>
          <w:ilvl w:val="0"/>
          <w:numId w:val="3"/>
        </w:numPr>
        <w:tabs>
          <w:tab w:val="clear" w:pos="1260"/>
          <w:tab w:val="num" w:pos="0"/>
        </w:tabs>
        <w:spacing w:after="0"/>
        <w:ind w:left="357" w:hanging="357"/>
        <w:jc w:val="both"/>
        <w:rPr>
          <w:sz w:val="24"/>
          <w:szCs w:val="24"/>
        </w:rPr>
      </w:pPr>
      <w:r w:rsidRPr="006E7BE0">
        <w:rPr>
          <w:sz w:val="24"/>
          <w:szCs w:val="24"/>
        </w:rPr>
        <w:t>Развитие материальной базы и инфраструктуры воспитательной работы.</w:t>
      </w:r>
    </w:p>
    <w:p w:rsidR="00BA2BCB" w:rsidRPr="006E7BE0" w:rsidRDefault="00BA2BCB" w:rsidP="007D1ECE">
      <w:pPr>
        <w:pStyle w:val="31"/>
        <w:numPr>
          <w:ilvl w:val="0"/>
          <w:numId w:val="3"/>
        </w:numPr>
        <w:tabs>
          <w:tab w:val="clear" w:pos="1260"/>
          <w:tab w:val="num" w:pos="0"/>
        </w:tabs>
        <w:spacing w:after="0"/>
        <w:ind w:left="357" w:hanging="357"/>
        <w:jc w:val="both"/>
        <w:rPr>
          <w:sz w:val="24"/>
          <w:szCs w:val="24"/>
        </w:rPr>
      </w:pPr>
    </w:p>
    <w:p w:rsidR="00FD5086" w:rsidRPr="006E7BE0" w:rsidRDefault="00FD5086" w:rsidP="007D1ECE">
      <w:pPr>
        <w:spacing w:before="120" w:line="240" w:lineRule="auto"/>
        <w:ind w:firstLine="540"/>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Основные принципы реализации программы:</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систематичность;</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оптимальность, эффективность;</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точное</w:t>
      </w:r>
      <w:proofErr w:type="gramEnd"/>
      <w:r w:rsidRPr="006E7BE0">
        <w:rPr>
          <w:rFonts w:ascii="Times New Roman" w:eastAsia="Calibri" w:hAnsi="Times New Roman" w:cs="Times New Roman"/>
          <w:sz w:val="24"/>
          <w:szCs w:val="24"/>
        </w:rPr>
        <w:t xml:space="preserve"> целеполагание, конкретность;</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информационность, открытость;</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принципы здравого смысла и обратной связи;</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демократизм, гуманизм;</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дисциплина и порядок;</w:t>
      </w:r>
    </w:p>
    <w:p w:rsidR="00FD5086" w:rsidRPr="006E7BE0" w:rsidRDefault="00FD5086" w:rsidP="007D1ECE">
      <w:pPr>
        <w:numPr>
          <w:ilvl w:val="0"/>
          <w:numId w:val="4"/>
        </w:numPr>
        <w:spacing w:before="120" w:after="0" w:line="240" w:lineRule="auto"/>
        <w:ind w:left="540" w:hanging="540"/>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стимулирование, вознаграждение и поощрение инициативы.</w:t>
      </w:r>
    </w:p>
    <w:p w:rsidR="00FD5086" w:rsidRPr="006E7BE0" w:rsidRDefault="00FD5086" w:rsidP="007D1ECE">
      <w:pPr>
        <w:pStyle w:val="a5"/>
        <w:spacing w:line="240" w:lineRule="auto"/>
        <w:ind w:left="567" w:firstLine="513"/>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Основными ценностями воспитательной деятельности школы является ребенок, его развитие, детство как особая жизнь ребенка, воспитательное пространство как среда, способствующая развитию личности.</w:t>
      </w:r>
    </w:p>
    <w:p w:rsidR="00FD5086" w:rsidRPr="006E7BE0" w:rsidRDefault="00FD5086" w:rsidP="007D1ECE">
      <w:pPr>
        <w:pStyle w:val="a5"/>
        <w:spacing w:line="240" w:lineRule="auto"/>
        <w:ind w:left="567" w:firstLine="513"/>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Концептуальные позиции программы воспитательной работы ориентированы на педагогику успеха. Успех осознается ребенком в процессе приобретения социального опыта и достигается им за счет приложенных усилий и стараний. Достижение успеха в какой-либо деятельности всегда способствует самоутверждению личности, появлению веры с себя, в свои возможности, в эффективное становление в социуме.</w:t>
      </w:r>
    </w:p>
    <w:p w:rsidR="00FD5086" w:rsidRPr="006E7BE0" w:rsidRDefault="00FD5086" w:rsidP="007D1ECE">
      <w:pPr>
        <w:pStyle w:val="a5"/>
        <w:spacing w:line="240" w:lineRule="auto"/>
        <w:ind w:left="567" w:right="-2" w:firstLine="513"/>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 Система внеурочных дел школы выстроена в соответствии с направлениями деятельности школы при активном  вовлечении  учащихся в деятельность, демонстрирующую их общие и индивидуальные достижения.  Педагог при этом – куратор, помощник, оказывающий поддержку в достижении учениками цели, определенной ими самостоятельно или совместно с </w:t>
      </w:r>
      <w:r w:rsidRPr="006E7BE0">
        <w:rPr>
          <w:rFonts w:ascii="Times New Roman" w:eastAsia="Calibri" w:hAnsi="Times New Roman" w:cs="Times New Roman"/>
          <w:sz w:val="24"/>
          <w:szCs w:val="24"/>
        </w:rPr>
        <w:lastRenderedPageBreak/>
        <w:t>учителем, помогающий детям реализовать свой потенциал, проявлять и развивать свою индивидуальность, способствующий развитию открытых, партнерских взаимоотношений.</w:t>
      </w:r>
    </w:p>
    <w:p w:rsidR="00FD5086" w:rsidRPr="006E7BE0" w:rsidRDefault="00FD5086" w:rsidP="007D1ECE">
      <w:pPr>
        <w:spacing w:before="120" w:after="0" w:line="240" w:lineRule="auto"/>
        <w:ind w:left="540"/>
        <w:jc w:val="both"/>
        <w:rPr>
          <w:rFonts w:ascii="Times New Roman" w:eastAsia="Calibri" w:hAnsi="Times New Roman" w:cs="Times New Roman"/>
          <w:sz w:val="24"/>
          <w:szCs w:val="24"/>
        </w:rPr>
      </w:pPr>
    </w:p>
    <w:p w:rsidR="00FD5086" w:rsidRPr="006E7BE0" w:rsidRDefault="00FD5086" w:rsidP="007D1ECE">
      <w:pPr>
        <w:spacing w:after="0" w:line="240" w:lineRule="auto"/>
        <w:ind w:left="440"/>
        <w:jc w:val="center"/>
        <w:rPr>
          <w:rFonts w:ascii="Times New Roman" w:hAnsi="Times New Roman" w:cs="Times New Roman"/>
          <w:b/>
          <w:sz w:val="24"/>
          <w:szCs w:val="24"/>
        </w:rPr>
      </w:pPr>
      <w:r w:rsidRPr="006E7BE0">
        <w:rPr>
          <w:rFonts w:ascii="Times New Roman" w:eastAsia="Calibri" w:hAnsi="Times New Roman" w:cs="Times New Roman"/>
          <w:b/>
          <w:sz w:val="24"/>
          <w:szCs w:val="24"/>
        </w:rPr>
        <w:t>Основные принципы развития воспитательной системы в школе</w:t>
      </w:r>
    </w:p>
    <w:p w:rsidR="00FD5086" w:rsidRPr="006E7BE0" w:rsidRDefault="00FD5086" w:rsidP="007D1ECE">
      <w:pPr>
        <w:spacing w:after="0" w:line="240" w:lineRule="auto"/>
        <w:ind w:left="440"/>
        <w:rPr>
          <w:rFonts w:ascii="Times New Roman" w:eastAsia="Calibri" w:hAnsi="Times New Roman" w:cs="Times New Roman"/>
          <w:b/>
          <w:sz w:val="24"/>
          <w:szCs w:val="24"/>
        </w:rPr>
      </w:pP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color w:val="000000"/>
          <w:sz w:val="24"/>
          <w:szCs w:val="24"/>
        </w:rPr>
      </w:pPr>
      <w:r w:rsidRPr="006E7BE0">
        <w:rPr>
          <w:rFonts w:ascii="Times New Roman" w:eastAsia="Calibri" w:hAnsi="Times New Roman" w:cs="Times New Roman"/>
          <w:b/>
          <w:iCs/>
          <w:color w:val="000000"/>
          <w:sz w:val="24"/>
          <w:szCs w:val="24"/>
        </w:rPr>
        <w:t>Принцип социальной активности</w:t>
      </w:r>
      <w:r w:rsidRPr="006E7BE0">
        <w:rPr>
          <w:rFonts w:ascii="Times New Roman" w:eastAsia="Calibri" w:hAnsi="Times New Roman" w:cs="Times New Roman"/>
          <w:color w:val="000000"/>
          <w:sz w:val="24"/>
          <w:szCs w:val="24"/>
        </w:rPr>
        <w:t xml:space="preserve"> способствует формированию внут</w:t>
      </w:r>
      <w:r w:rsidRPr="006E7BE0">
        <w:rPr>
          <w:rFonts w:ascii="Times New Roman" w:eastAsia="Calibri" w:hAnsi="Times New Roman" w:cs="Times New Roman"/>
          <w:color w:val="000000"/>
          <w:sz w:val="24"/>
          <w:szCs w:val="24"/>
        </w:rPr>
        <w:softHyphen/>
        <w:t xml:space="preserve">ренней и внешней культуры человека, </w:t>
      </w:r>
      <w:proofErr w:type="spellStart"/>
      <w:r w:rsidRPr="006E7BE0">
        <w:rPr>
          <w:rFonts w:ascii="Times New Roman" w:eastAsia="Calibri" w:hAnsi="Times New Roman" w:cs="Times New Roman"/>
          <w:color w:val="000000"/>
          <w:sz w:val="24"/>
          <w:szCs w:val="24"/>
        </w:rPr>
        <w:t>планетарности</w:t>
      </w:r>
      <w:proofErr w:type="spellEnd"/>
      <w:r w:rsidRPr="006E7BE0">
        <w:rPr>
          <w:rFonts w:ascii="Times New Roman" w:eastAsia="Calibri" w:hAnsi="Times New Roman" w:cs="Times New Roman"/>
          <w:color w:val="000000"/>
          <w:sz w:val="24"/>
          <w:szCs w:val="24"/>
        </w:rPr>
        <w:t xml:space="preserve"> мышления, альт</w:t>
      </w:r>
      <w:r w:rsidRPr="006E7BE0">
        <w:rPr>
          <w:rFonts w:ascii="Times New Roman" w:eastAsia="Calibri" w:hAnsi="Times New Roman" w:cs="Times New Roman"/>
          <w:color w:val="000000"/>
          <w:sz w:val="24"/>
          <w:szCs w:val="24"/>
        </w:rPr>
        <w:softHyphen/>
        <w:t xml:space="preserve">руистических и демократических убеждений. </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color w:val="000000"/>
          <w:sz w:val="24"/>
          <w:szCs w:val="24"/>
        </w:rPr>
      </w:pPr>
      <w:r w:rsidRPr="006E7BE0">
        <w:rPr>
          <w:rFonts w:ascii="Times New Roman" w:eastAsia="Calibri" w:hAnsi="Times New Roman" w:cs="Times New Roman"/>
          <w:b/>
          <w:iCs/>
          <w:color w:val="000000"/>
          <w:sz w:val="24"/>
          <w:szCs w:val="24"/>
        </w:rPr>
        <w:t xml:space="preserve">Принцип </w:t>
      </w:r>
      <w:proofErr w:type="spellStart"/>
      <w:r w:rsidRPr="006E7BE0">
        <w:rPr>
          <w:rFonts w:ascii="Times New Roman" w:eastAsia="Calibri" w:hAnsi="Times New Roman" w:cs="Times New Roman"/>
          <w:b/>
          <w:iCs/>
          <w:color w:val="000000"/>
          <w:sz w:val="24"/>
          <w:szCs w:val="24"/>
        </w:rPr>
        <w:t>мотивированности</w:t>
      </w:r>
      <w:proofErr w:type="spellEnd"/>
      <w:r w:rsidRPr="006E7BE0">
        <w:rPr>
          <w:rFonts w:ascii="Times New Roman" w:eastAsia="Calibri" w:hAnsi="Times New Roman" w:cs="Times New Roman"/>
          <w:b/>
          <w:iCs/>
          <w:color w:val="000000"/>
          <w:sz w:val="24"/>
          <w:szCs w:val="24"/>
        </w:rPr>
        <w:t xml:space="preserve"> -</w:t>
      </w:r>
      <w:r w:rsidRPr="006E7BE0">
        <w:rPr>
          <w:rFonts w:ascii="Times New Roman" w:eastAsia="Calibri" w:hAnsi="Times New Roman" w:cs="Times New Roman"/>
          <w:color w:val="000000"/>
          <w:sz w:val="24"/>
          <w:szCs w:val="24"/>
        </w:rPr>
        <w:t xml:space="preserve"> готовность к восприятию той информации, которую готовит для него взрослый, при этом не толь</w:t>
      </w:r>
      <w:r w:rsidRPr="006E7BE0">
        <w:rPr>
          <w:rFonts w:ascii="Times New Roman" w:eastAsia="Calibri" w:hAnsi="Times New Roman" w:cs="Times New Roman"/>
          <w:color w:val="000000"/>
          <w:sz w:val="24"/>
          <w:szCs w:val="24"/>
        </w:rPr>
        <w:softHyphen/>
        <w:t>ко воспринимать, но и сопереживать происходящему, принимать реше</w:t>
      </w:r>
      <w:r w:rsidRPr="006E7BE0">
        <w:rPr>
          <w:rFonts w:ascii="Times New Roman" w:eastAsia="Calibri" w:hAnsi="Times New Roman" w:cs="Times New Roman"/>
          <w:color w:val="000000"/>
          <w:sz w:val="24"/>
          <w:szCs w:val="24"/>
        </w:rPr>
        <w:softHyphen/>
        <w:t xml:space="preserve">ния, ставить вопрос и самостоятельно давать на него ответ. </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b/>
          <w:iCs/>
          <w:color w:val="000000"/>
          <w:sz w:val="24"/>
          <w:szCs w:val="24"/>
        </w:rPr>
        <w:t xml:space="preserve">Принцип </w:t>
      </w:r>
      <w:proofErr w:type="spellStart"/>
      <w:r w:rsidRPr="006E7BE0">
        <w:rPr>
          <w:rFonts w:ascii="Times New Roman" w:eastAsia="Calibri" w:hAnsi="Times New Roman" w:cs="Times New Roman"/>
          <w:b/>
          <w:iCs/>
          <w:color w:val="000000"/>
          <w:sz w:val="24"/>
          <w:szCs w:val="24"/>
        </w:rPr>
        <w:t>проблемности</w:t>
      </w:r>
      <w:r w:rsidRPr="006E7BE0">
        <w:rPr>
          <w:rFonts w:ascii="Times New Roman" w:eastAsia="Calibri" w:hAnsi="Times New Roman" w:cs="Times New Roman"/>
          <w:color w:val="000000"/>
          <w:sz w:val="24"/>
          <w:szCs w:val="24"/>
        </w:rPr>
        <w:t>должен</w:t>
      </w:r>
      <w:proofErr w:type="spellEnd"/>
      <w:r w:rsidRPr="006E7BE0">
        <w:rPr>
          <w:rFonts w:ascii="Times New Roman" w:eastAsia="Calibri" w:hAnsi="Times New Roman" w:cs="Times New Roman"/>
          <w:color w:val="000000"/>
          <w:sz w:val="24"/>
          <w:szCs w:val="24"/>
        </w:rPr>
        <w:t xml:space="preserve"> разбудить любознатель</w:t>
      </w:r>
      <w:r w:rsidRPr="006E7BE0">
        <w:rPr>
          <w:rFonts w:ascii="Times New Roman" w:eastAsia="Calibri" w:hAnsi="Times New Roman" w:cs="Times New Roman"/>
          <w:color w:val="000000"/>
          <w:sz w:val="24"/>
          <w:szCs w:val="24"/>
        </w:rPr>
        <w:softHyphen/>
        <w:t>ность ученика, желание самостоятельно дойти до истины, а также научить их ставить вопросы.</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b/>
          <w:iCs/>
          <w:color w:val="000000"/>
          <w:sz w:val="24"/>
          <w:szCs w:val="24"/>
        </w:rPr>
        <w:t>Принцип индивидуализации</w:t>
      </w:r>
      <w:r w:rsidRPr="006E7BE0">
        <w:rPr>
          <w:rFonts w:ascii="Times New Roman" w:eastAsia="Calibri" w:hAnsi="Times New Roman" w:cs="Times New Roman"/>
          <w:color w:val="000000"/>
          <w:sz w:val="24"/>
          <w:szCs w:val="24"/>
        </w:rPr>
        <w:t>предполагает воспитание учащихся не по шаблону, а с учетом индивидуальных возможностей, способностей каждой конкретной личности.</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b/>
          <w:iCs/>
          <w:color w:val="000000"/>
          <w:sz w:val="24"/>
          <w:szCs w:val="24"/>
        </w:rPr>
        <w:t>Принцип социального творчества</w:t>
      </w:r>
      <w:r w:rsidRPr="006E7BE0">
        <w:rPr>
          <w:rFonts w:ascii="Times New Roman" w:eastAsia="Calibri" w:hAnsi="Times New Roman" w:cs="Times New Roman"/>
          <w:i/>
          <w:iCs/>
          <w:color w:val="000000"/>
          <w:sz w:val="24"/>
          <w:szCs w:val="24"/>
        </w:rPr>
        <w:t xml:space="preserve">. </w:t>
      </w:r>
      <w:r w:rsidRPr="006E7BE0">
        <w:rPr>
          <w:rFonts w:ascii="Times New Roman" w:eastAsia="Calibri" w:hAnsi="Times New Roman" w:cs="Times New Roman"/>
          <w:color w:val="000000"/>
          <w:sz w:val="24"/>
          <w:szCs w:val="24"/>
        </w:rPr>
        <w:t>Действие, которое совершает ученик, должно быть им прожито, продуманно и осмысленно, совершено не под давлением взрослого или сверстников.</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b/>
          <w:iCs/>
          <w:color w:val="000000"/>
          <w:sz w:val="24"/>
          <w:szCs w:val="24"/>
        </w:rPr>
        <w:t xml:space="preserve">Принцип взаимодействия личности и коллектива - </w:t>
      </w:r>
      <w:r w:rsidRPr="006E7BE0">
        <w:rPr>
          <w:rFonts w:ascii="Times New Roman" w:eastAsia="Calibri" w:hAnsi="Times New Roman" w:cs="Times New Roman"/>
          <w:color w:val="000000"/>
          <w:sz w:val="24"/>
          <w:szCs w:val="24"/>
        </w:rPr>
        <w:t>равноправного отношения к взрослым и детям в коллективе, к их мнению, аргументации их поступков и действий. Жизнь детс</w:t>
      </w:r>
      <w:r w:rsidRPr="006E7BE0">
        <w:rPr>
          <w:rFonts w:ascii="Times New Roman" w:eastAsia="Calibri" w:hAnsi="Times New Roman" w:cs="Times New Roman"/>
          <w:color w:val="000000"/>
          <w:sz w:val="24"/>
          <w:szCs w:val="24"/>
        </w:rPr>
        <w:softHyphen/>
        <w:t>кого коллектива - не игра взрослых, а значимая и нужная деятельность самих детей.</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color w:val="000000"/>
          <w:sz w:val="24"/>
          <w:szCs w:val="24"/>
        </w:rPr>
      </w:pPr>
      <w:r w:rsidRPr="006E7BE0">
        <w:rPr>
          <w:rFonts w:ascii="Times New Roman" w:eastAsia="Calibri" w:hAnsi="Times New Roman" w:cs="Times New Roman"/>
          <w:b/>
          <w:iCs/>
          <w:color w:val="000000"/>
          <w:sz w:val="24"/>
          <w:szCs w:val="24"/>
        </w:rPr>
        <w:t>Принцип развивающего воспитания</w:t>
      </w:r>
      <w:r w:rsidRPr="006E7BE0">
        <w:rPr>
          <w:rFonts w:ascii="Times New Roman" w:eastAsia="Calibri" w:hAnsi="Times New Roman" w:cs="Times New Roman"/>
          <w:color w:val="000000"/>
          <w:sz w:val="24"/>
          <w:szCs w:val="24"/>
        </w:rPr>
        <w:t>предполагает формирование у ученика активной жизненной позиции. Зона ближайшего развития для личностного становления ученика - его коллектив.</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b/>
          <w:iCs/>
          <w:color w:val="000000"/>
          <w:sz w:val="24"/>
          <w:szCs w:val="24"/>
        </w:rPr>
        <w:t>Принцип целостности воспитательного процесса</w:t>
      </w:r>
      <w:r w:rsidRPr="006E7BE0">
        <w:rPr>
          <w:rFonts w:ascii="Times New Roman" w:eastAsia="Calibri" w:hAnsi="Times New Roman" w:cs="Times New Roman"/>
          <w:i/>
          <w:iCs/>
          <w:color w:val="000000"/>
          <w:sz w:val="24"/>
          <w:szCs w:val="24"/>
        </w:rPr>
        <w:t>.</w:t>
      </w:r>
      <w:r w:rsidRPr="006E7BE0">
        <w:rPr>
          <w:rFonts w:ascii="Times New Roman" w:eastAsia="Calibri" w:hAnsi="Times New Roman" w:cs="Times New Roman"/>
          <w:color w:val="000000"/>
          <w:sz w:val="24"/>
          <w:szCs w:val="24"/>
        </w:rPr>
        <w:t xml:space="preserve"> Каждое мероприятие несет в себе элементы этики, эстетики, трудовых усилий и т.д. Дело, которое проводится в классе, может и должно быть </w:t>
      </w:r>
      <w:proofErr w:type="spellStart"/>
      <w:r w:rsidRPr="006E7BE0">
        <w:rPr>
          <w:rFonts w:ascii="Times New Roman" w:eastAsia="Calibri" w:hAnsi="Times New Roman" w:cs="Times New Roman"/>
          <w:color w:val="000000"/>
          <w:sz w:val="24"/>
          <w:szCs w:val="24"/>
        </w:rPr>
        <w:t>многонаправленным</w:t>
      </w:r>
      <w:proofErr w:type="spellEnd"/>
      <w:r w:rsidRPr="006E7BE0">
        <w:rPr>
          <w:rFonts w:ascii="Times New Roman" w:eastAsia="Calibri" w:hAnsi="Times New Roman" w:cs="Times New Roman"/>
          <w:color w:val="000000"/>
          <w:sz w:val="24"/>
          <w:szCs w:val="24"/>
        </w:rPr>
        <w:t>.</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color w:val="000000"/>
          <w:sz w:val="24"/>
          <w:szCs w:val="24"/>
        </w:rPr>
      </w:pPr>
      <w:r w:rsidRPr="006E7BE0">
        <w:rPr>
          <w:rFonts w:ascii="Times New Roman" w:eastAsia="Calibri" w:hAnsi="Times New Roman" w:cs="Times New Roman"/>
          <w:b/>
          <w:iCs/>
          <w:color w:val="000000"/>
          <w:sz w:val="24"/>
          <w:szCs w:val="24"/>
        </w:rPr>
        <w:t xml:space="preserve">Принцип единства образовательной и воспитательной среды - </w:t>
      </w:r>
      <w:r w:rsidRPr="006E7BE0">
        <w:rPr>
          <w:rFonts w:ascii="Times New Roman" w:eastAsia="Calibri" w:hAnsi="Times New Roman" w:cs="Times New Roman"/>
          <w:color w:val="000000"/>
          <w:sz w:val="24"/>
          <w:szCs w:val="24"/>
        </w:rPr>
        <w:t>включе</w:t>
      </w:r>
      <w:r w:rsidRPr="006E7BE0">
        <w:rPr>
          <w:rFonts w:ascii="Times New Roman" w:eastAsia="Calibri" w:hAnsi="Times New Roman" w:cs="Times New Roman"/>
          <w:color w:val="000000"/>
          <w:sz w:val="24"/>
          <w:szCs w:val="24"/>
        </w:rPr>
        <w:softHyphen/>
        <w:t xml:space="preserve">ние всех ее участников в непосредственное активное взаимодействие, а не в пассивное созерцание и наблюдение за процессом воспитания. </w:t>
      </w:r>
    </w:p>
    <w:p w:rsidR="00FD5086" w:rsidRPr="006E7BE0" w:rsidRDefault="00FD5086" w:rsidP="007D1ECE">
      <w:pPr>
        <w:shd w:val="clear" w:color="auto" w:fill="FFFFFF"/>
        <w:autoSpaceDE w:val="0"/>
        <w:autoSpaceDN w:val="0"/>
        <w:adjustRightInd w:val="0"/>
        <w:spacing w:after="0" w:line="240" w:lineRule="auto"/>
        <w:ind w:firstLine="709"/>
        <w:rPr>
          <w:rFonts w:ascii="Times New Roman" w:eastAsia="Calibri" w:hAnsi="Times New Roman" w:cs="Times New Roman"/>
          <w:color w:val="000000"/>
          <w:sz w:val="24"/>
          <w:szCs w:val="24"/>
        </w:rPr>
      </w:pPr>
      <w:r w:rsidRPr="006E7BE0">
        <w:rPr>
          <w:rFonts w:ascii="Times New Roman" w:eastAsia="Calibri" w:hAnsi="Times New Roman" w:cs="Times New Roman"/>
          <w:b/>
          <w:iCs/>
          <w:color w:val="000000"/>
          <w:sz w:val="24"/>
          <w:szCs w:val="24"/>
        </w:rPr>
        <w:t xml:space="preserve">Принцип опоры на ведущую деятельность. </w:t>
      </w:r>
      <w:r w:rsidRPr="006E7BE0">
        <w:rPr>
          <w:rFonts w:ascii="Times New Roman" w:eastAsia="Calibri" w:hAnsi="Times New Roman" w:cs="Times New Roman"/>
          <w:iCs/>
          <w:color w:val="000000"/>
          <w:sz w:val="24"/>
          <w:szCs w:val="24"/>
        </w:rPr>
        <w:t>В</w:t>
      </w:r>
      <w:r w:rsidRPr="006E7BE0">
        <w:rPr>
          <w:rFonts w:ascii="Times New Roman" w:eastAsia="Calibri" w:hAnsi="Times New Roman" w:cs="Times New Roman"/>
          <w:color w:val="000000"/>
          <w:sz w:val="24"/>
          <w:szCs w:val="24"/>
        </w:rPr>
        <w:t>оспитательный процесс обязан учитывать ведущую деятельность каждого возрастного этапа раз</w:t>
      </w:r>
      <w:r w:rsidRPr="006E7BE0">
        <w:rPr>
          <w:rFonts w:ascii="Times New Roman" w:eastAsia="Calibri" w:hAnsi="Times New Roman" w:cs="Times New Roman"/>
          <w:color w:val="000000"/>
          <w:sz w:val="24"/>
          <w:szCs w:val="24"/>
        </w:rPr>
        <w:softHyphen/>
        <w:t xml:space="preserve">вития ребенка. </w:t>
      </w:r>
    </w:p>
    <w:p w:rsidR="00FD5086" w:rsidRPr="006E7BE0" w:rsidRDefault="00FD5086"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Соблюдение этих принципов в процессе образования, воспитания и развития школы позволит максимально эффективно воплотить в реальное воспитательное пространство идею школы успеха, реализовать на практике сочетание: «успешный ученик – успешный учитель – успешная школа». </w:t>
      </w:r>
    </w:p>
    <w:p w:rsidR="00313898" w:rsidRPr="006E7BE0" w:rsidRDefault="00313898" w:rsidP="007D1ECE">
      <w:pPr>
        <w:spacing w:before="120" w:line="240" w:lineRule="auto"/>
        <w:ind w:firstLine="540"/>
        <w:jc w:val="center"/>
        <w:rPr>
          <w:rFonts w:ascii="Times New Roman" w:hAnsi="Times New Roman" w:cs="Times New Roman"/>
          <w:b/>
          <w:sz w:val="24"/>
          <w:szCs w:val="24"/>
        </w:rPr>
      </w:pPr>
      <w:r w:rsidRPr="006E7BE0">
        <w:rPr>
          <w:rFonts w:ascii="Times New Roman" w:hAnsi="Times New Roman" w:cs="Times New Roman"/>
          <w:b/>
          <w:sz w:val="24"/>
          <w:szCs w:val="24"/>
        </w:rPr>
        <w:t>Структура школьной целевой комплексной воспитательной программы</w:t>
      </w: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5354"/>
        <w:gridCol w:w="4217"/>
      </w:tblGrid>
      <w:tr w:rsidR="00313898" w:rsidRPr="006E7BE0" w:rsidTr="00A27E4E">
        <w:trPr>
          <w:jc w:val="center"/>
        </w:trPr>
        <w:tc>
          <w:tcPr>
            <w:tcW w:w="5354" w:type="dxa"/>
            <w:tcBorders>
              <w:top w:val="thinThickLargeGap" w:sz="24" w:space="0" w:color="auto"/>
              <w:bottom w:val="thinThickLargeGap" w:sz="24" w:space="0" w:color="auto"/>
              <w:right w:val="nil"/>
            </w:tcBorders>
          </w:tcPr>
          <w:p w:rsidR="00313898" w:rsidRPr="006E7BE0" w:rsidRDefault="00313898" w:rsidP="007D1ECE">
            <w:pPr>
              <w:spacing w:after="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Направление воспитательной работы</w:t>
            </w:r>
          </w:p>
        </w:tc>
        <w:tc>
          <w:tcPr>
            <w:tcW w:w="4217" w:type="dxa"/>
            <w:tcBorders>
              <w:top w:val="thinThickLargeGap" w:sz="24" w:space="0" w:color="auto"/>
              <w:left w:val="nil"/>
              <w:bottom w:val="thinThickLargeGap" w:sz="24" w:space="0" w:color="auto"/>
            </w:tcBorders>
          </w:tcPr>
          <w:p w:rsidR="00313898" w:rsidRPr="006E7BE0" w:rsidRDefault="00313898" w:rsidP="007D1ECE">
            <w:pPr>
              <w:spacing w:after="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Программа</w:t>
            </w:r>
          </w:p>
        </w:tc>
      </w:tr>
      <w:tr w:rsidR="00313898" w:rsidRPr="006E7BE0" w:rsidTr="00A27E4E">
        <w:trPr>
          <w:trHeight w:val="297"/>
          <w:jc w:val="center"/>
        </w:trPr>
        <w:tc>
          <w:tcPr>
            <w:tcW w:w="5354" w:type="dxa"/>
            <w:tcBorders>
              <w:top w:val="thinThickLargeGap" w:sz="24" w:space="0" w:color="auto"/>
            </w:tcBorders>
          </w:tcPr>
          <w:p w:rsidR="00313898" w:rsidRPr="006E7BE0" w:rsidRDefault="00CD24CA" w:rsidP="005C36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Пат</w:t>
            </w:r>
            <w:r w:rsidR="00313898" w:rsidRPr="006E7BE0">
              <w:rPr>
                <w:rFonts w:ascii="Times New Roman" w:hAnsi="Times New Roman" w:cs="Times New Roman"/>
                <w:sz w:val="24"/>
                <w:szCs w:val="24"/>
              </w:rPr>
              <w:t>риотическое</w:t>
            </w:r>
          </w:p>
        </w:tc>
        <w:tc>
          <w:tcPr>
            <w:tcW w:w="4217" w:type="dxa"/>
            <w:tcBorders>
              <w:top w:val="thinThickLargeGap" w:sz="24" w:space="0" w:color="auto"/>
            </w:tcBorders>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«Человек. Гражданин. Патриот»</w:t>
            </w:r>
          </w:p>
        </w:tc>
      </w:tr>
      <w:tr w:rsidR="00313898" w:rsidRPr="006E7BE0" w:rsidTr="00A27E4E">
        <w:trPr>
          <w:jc w:val="center"/>
        </w:trPr>
        <w:tc>
          <w:tcPr>
            <w:tcW w:w="5354" w:type="dxa"/>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Спортивно-оздоровительное, физическое, ЗОЖ</w:t>
            </w:r>
          </w:p>
        </w:tc>
        <w:tc>
          <w:tcPr>
            <w:tcW w:w="4217" w:type="dxa"/>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«Здоровье»</w:t>
            </w:r>
          </w:p>
        </w:tc>
      </w:tr>
      <w:tr w:rsidR="00313898" w:rsidRPr="006E7BE0" w:rsidTr="00A27E4E">
        <w:trPr>
          <w:jc w:val="center"/>
        </w:trPr>
        <w:tc>
          <w:tcPr>
            <w:tcW w:w="5354" w:type="dxa"/>
          </w:tcPr>
          <w:p w:rsidR="00313898" w:rsidRPr="00D435E8" w:rsidRDefault="00D435E8" w:rsidP="00D435E8">
            <w:pPr>
              <w:pStyle w:val="a6"/>
            </w:pPr>
            <w:r w:rsidRPr="00D435E8">
              <w:t>Правовое</w:t>
            </w:r>
          </w:p>
        </w:tc>
        <w:tc>
          <w:tcPr>
            <w:tcW w:w="4217" w:type="dxa"/>
          </w:tcPr>
          <w:p w:rsidR="00313898" w:rsidRPr="00D435E8" w:rsidRDefault="00313898" w:rsidP="00D435E8">
            <w:pPr>
              <w:pStyle w:val="a6"/>
            </w:pPr>
            <w:r w:rsidRPr="00D435E8">
              <w:t>«</w:t>
            </w:r>
            <w:r w:rsidR="00D435E8" w:rsidRPr="00D435E8">
              <w:t>Я и закон</w:t>
            </w:r>
            <w:r w:rsidRPr="00D435E8">
              <w:t>»</w:t>
            </w:r>
          </w:p>
        </w:tc>
      </w:tr>
      <w:tr w:rsidR="00313898" w:rsidRPr="006E7BE0" w:rsidTr="00A27E4E">
        <w:trPr>
          <w:jc w:val="center"/>
        </w:trPr>
        <w:tc>
          <w:tcPr>
            <w:tcW w:w="5354" w:type="dxa"/>
          </w:tcPr>
          <w:p w:rsidR="00313898" w:rsidRPr="00D435E8" w:rsidRDefault="00D435E8" w:rsidP="00D435E8">
            <w:pPr>
              <w:pStyle w:val="a6"/>
            </w:pPr>
            <w:r w:rsidRPr="00D435E8">
              <w:rPr>
                <w:lang w:eastAsia="ru-RU"/>
              </w:rPr>
              <w:t xml:space="preserve">Безопасность дорожного движения </w:t>
            </w:r>
          </w:p>
        </w:tc>
        <w:tc>
          <w:tcPr>
            <w:tcW w:w="4217" w:type="dxa"/>
          </w:tcPr>
          <w:p w:rsidR="00313898" w:rsidRPr="00D435E8" w:rsidRDefault="00313898" w:rsidP="00D435E8">
            <w:pPr>
              <w:pStyle w:val="a6"/>
            </w:pPr>
            <w:r w:rsidRPr="00D435E8">
              <w:t>«Хочу все знать»</w:t>
            </w:r>
          </w:p>
        </w:tc>
      </w:tr>
      <w:tr w:rsidR="00313898" w:rsidRPr="006E7BE0" w:rsidTr="00A27E4E">
        <w:trPr>
          <w:jc w:val="center"/>
        </w:trPr>
        <w:tc>
          <w:tcPr>
            <w:tcW w:w="5354" w:type="dxa"/>
          </w:tcPr>
          <w:p w:rsidR="00313898" w:rsidRPr="006E7BE0" w:rsidRDefault="00D435E8" w:rsidP="00D435E8">
            <w:pPr>
              <w:pStyle w:val="a6"/>
            </w:pPr>
            <w:r>
              <w:t>Противодействие    терроризму и экстремизму</w:t>
            </w:r>
          </w:p>
        </w:tc>
        <w:tc>
          <w:tcPr>
            <w:tcW w:w="4217" w:type="dxa"/>
          </w:tcPr>
          <w:p w:rsidR="00313898" w:rsidRPr="006E7BE0" w:rsidRDefault="00313898" w:rsidP="00E53365">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w:t>
            </w:r>
            <w:r w:rsidR="00E53365">
              <w:rPr>
                <w:rFonts w:ascii="Times New Roman" w:hAnsi="Times New Roman" w:cs="Times New Roman"/>
                <w:sz w:val="24"/>
                <w:szCs w:val="24"/>
              </w:rPr>
              <w:t>Мы разные, но мы вместе</w:t>
            </w:r>
            <w:r w:rsidRPr="006E7BE0">
              <w:rPr>
                <w:rFonts w:ascii="Times New Roman" w:hAnsi="Times New Roman" w:cs="Times New Roman"/>
                <w:sz w:val="24"/>
                <w:szCs w:val="24"/>
              </w:rPr>
              <w:t>»</w:t>
            </w:r>
          </w:p>
        </w:tc>
      </w:tr>
      <w:tr w:rsidR="00313898" w:rsidRPr="006E7BE0" w:rsidTr="00A27E4E">
        <w:trPr>
          <w:jc w:val="center"/>
        </w:trPr>
        <w:tc>
          <w:tcPr>
            <w:tcW w:w="5354" w:type="dxa"/>
          </w:tcPr>
          <w:p w:rsidR="00313898" w:rsidRPr="006E7BE0" w:rsidRDefault="00D435E8" w:rsidP="00D435E8">
            <w:pPr>
              <w:pStyle w:val="a6"/>
            </w:pPr>
            <w:r>
              <w:t xml:space="preserve">Профилактика безнадзорности, беспризорности и правонарушений </w:t>
            </w:r>
          </w:p>
        </w:tc>
        <w:tc>
          <w:tcPr>
            <w:tcW w:w="4217" w:type="dxa"/>
          </w:tcPr>
          <w:p w:rsidR="00313898" w:rsidRPr="006E7BE0" w:rsidRDefault="00313898" w:rsidP="00D435E8">
            <w:pPr>
              <w:pStyle w:val="a6"/>
            </w:pPr>
            <w:r w:rsidRPr="006E7BE0">
              <w:t>«</w:t>
            </w:r>
            <w:r w:rsidR="00D435E8">
              <w:t>Семья и школа</w:t>
            </w:r>
            <w:r w:rsidRPr="006E7BE0">
              <w:t>»</w:t>
            </w:r>
          </w:p>
        </w:tc>
      </w:tr>
      <w:tr w:rsidR="00313898" w:rsidRPr="006E7BE0" w:rsidTr="00A27E4E">
        <w:trPr>
          <w:jc w:val="center"/>
        </w:trPr>
        <w:tc>
          <w:tcPr>
            <w:tcW w:w="5354" w:type="dxa"/>
          </w:tcPr>
          <w:p w:rsidR="00313898" w:rsidRPr="006E7BE0" w:rsidRDefault="00D435E8" w:rsidP="007D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национальных отношений</w:t>
            </w:r>
          </w:p>
        </w:tc>
        <w:tc>
          <w:tcPr>
            <w:tcW w:w="4217" w:type="dxa"/>
          </w:tcPr>
          <w:p w:rsidR="00313898" w:rsidRPr="006E7BE0" w:rsidRDefault="00313898" w:rsidP="00E53365">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w:t>
            </w:r>
            <w:r w:rsidR="00E53365">
              <w:rPr>
                <w:rFonts w:ascii="Times New Roman" w:hAnsi="Times New Roman" w:cs="Times New Roman"/>
                <w:sz w:val="24"/>
                <w:szCs w:val="24"/>
              </w:rPr>
              <w:t>Красота спасет мир</w:t>
            </w:r>
            <w:r w:rsidRPr="006E7BE0">
              <w:rPr>
                <w:rFonts w:ascii="Times New Roman" w:hAnsi="Times New Roman" w:cs="Times New Roman"/>
                <w:sz w:val="24"/>
                <w:szCs w:val="24"/>
              </w:rPr>
              <w:t>»</w:t>
            </w:r>
          </w:p>
        </w:tc>
      </w:tr>
      <w:tr w:rsidR="00E33393" w:rsidRPr="006E7BE0" w:rsidTr="00A27E4E">
        <w:trPr>
          <w:jc w:val="center"/>
        </w:trPr>
        <w:tc>
          <w:tcPr>
            <w:tcW w:w="5354" w:type="dxa"/>
          </w:tcPr>
          <w:p w:rsidR="00E33393" w:rsidRDefault="00E33393" w:rsidP="007D1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Экологическое</w:t>
            </w:r>
          </w:p>
        </w:tc>
        <w:tc>
          <w:tcPr>
            <w:tcW w:w="4217" w:type="dxa"/>
          </w:tcPr>
          <w:p w:rsidR="00E33393" w:rsidRPr="006E7BE0" w:rsidRDefault="00E33393" w:rsidP="00E53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«Зелена планета»</w:t>
            </w:r>
          </w:p>
        </w:tc>
      </w:tr>
    </w:tbl>
    <w:p w:rsidR="00FD5086" w:rsidRPr="006E7BE0" w:rsidRDefault="00FD5086" w:rsidP="007D1ECE">
      <w:pPr>
        <w:pStyle w:val="31"/>
        <w:spacing w:after="0"/>
        <w:jc w:val="both"/>
        <w:rPr>
          <w:sz w:val="24"/>
          <w:szCs w:val="24"/>
        </w:rPr>
      </w:pP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Основные идеи, нашедшие отражение в программе, можно сформулировать следующим образом:</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в программе воспитательной работы представлены все стороны человеческой жизнедеятельности и развития личности;</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программа ориентирована на воспитание личности образованной, творческой, самостоятельной, гуманной, способной ценить себя и уважать других;</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lastRenderedPageBreak/>
        <w:t xml:space="preserve">  - содержание программы соответствует интересам, потребностям, возможностям возрастного и индивидуального развития ребенка;</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содержание программы ориентировано на региональные особенности и социальную обстановку;</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семья - равноправный участник воспитательного процесса в школе;</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воспитание ребенка в социуме, взаимодействие ведомств, государственных и общественных учреждений и организаций;</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программа построена с опорой на следующие виды деятельности: познавательную, игровую, спортивную, творческую, коммуникативную, </w:t>
      </w:r>
      <w:proofErr w:type="spellStart"/>
      <w:r w:rsidRPr="006E7BE0">
        <w:rPr>
          <w:rFonts w:ascii="Times New Roman" w:hAnsi="Times New Roman" w:cs="Times New Roman"/>
          <w:sz w:val="24"/>
          <w:szCs w:val="24"/>
        </w:rPr>
        <w:t>досуговую</w:t>
      </w:r>
      <w:proofErr w:type="spellEnd"/>
      <w:r w:rsidRPr="006E7BE0">
        <w:rPr>
          <w:rFonts w:ascii="Times New Roman" w:hAnsi="Times New Roman" w:cs="Times New Roman"/>
          <w:sz w:val="24"/>
          <w:szCs w:val="24"/>
        </w:rPr>
        <w:t xml:space="preserve">, общественно-организаторскую, </w:t>
      </w:r>
      <w:proofErr w:type="spellStart"/>
      <w:r w:rsidRPr="006E7BE0">
        <w:rPr>
          <w:rFonts w:ascii="Times New Roman" w:hAnsi="Times New Roman" w:cs="Times New Roman"/>
          <w:sz w:val="24"/>
          <w:szCs w:val="24"/>
        </w:rPr>
        <w:t>допрофессиональную</w:t>
      </w:r>
      <w:proofErr w:type="spellEnd"/>
      <w:r w:rsidRPr="006E7BE0">
        <w:rPr>
          <w:rFonts w:ascii="Times New Roman" w:hAnsi="Times New Roman" w:cs="Times New Roman"/>
          <w:sz w:val="24"/>
          <w:szCs w:val="24"/>
        </w:rPr>
        <w:t>;</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программа ориентирует детей на признание и принятие абсолютных ценностей: Человек, Семья, Отечество, Труд, Знания, Здоровье, Культура, Мир, Земля.</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Принцип построения программы - поэтапное решение личностью задач на  каждом возрастном уровне</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Раскрытие личности (1-4 классы).</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Развитие личности (5-8 классы).</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        Самореализация, </w:t>
      </w:r>
      <w:proofErr w:type="spellStart"/>
      <w:r w:rsidRPr="006E7BE0">
        <w:rPr>
          <w:rFonts w:ascii="Times New Roman" w:hAnsi="Times New Roman" w:cs="Times New Roman"/>
          <w:sz w:val="24"/>
          <w:szCs w:val="24"/>
        </w:rPr>
        <w:t>саморегуляция</w:t>
      </w:r>
      <w:proofErr w:type="spellEnd"/>
      <w:r w:rsidRPr="006E7BE0">
        <w:rPr>
          <w:rFonts w:ascii="Times New Roman" w:hAnsi="Times New Roman" w:cs="Times New Roman"/>
          <w:sz w:val="24"/>
          <w:szCs w:val="24"/>
        </w:rPr>
        <w:t xml:space="preserve"> (9-11 классы).</w:t>
      </w:r>
    </w:p>
    <w:p w:rsidR="001C3537" w:rsidRPr="006E7BE0" w:rsidRDefault="001C3537" w:rsidP="007D1ECE">
      <w:pPr>
        <w:spacing w:after="0" w:line="240" w:lineRule="auto"/>
        <w:rPr>
          <w:rFonts w:ascii="Times New Roman" w:hAnsi="Times New Roman" w:cs="Times New Roman"/>
          <w:sz w:val="24"/>
          <w:szCs w:val="24"/>
        </w:rPr>
      </w:pPr>
      <w:r w:rsidRPr="006E7BE0">
        <w:rPr>
          <w:rFonts w:ascii="Times New Roman" w:hAnsi="Times New Roman" w:cs="Times New Roman"/>
          <w:sz w:val="24"/>
          <w:szCs w:val="24"/>
        </w:rPr>
        <w:t xml:space="preserve">          Задача школы - поддержать и развить в человеке Человека, заложить в нем механизм самореализации, саморазвития, адаптации, самозащиты, самовоспитания.</w:t>
      </w:r>
    </w:p>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Программа «Человек. Гражданин. Патриот»</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313898" w:rsidRPr="006E7BE0" w:rsidRDefault="00313898" w:rsidP="007D1ECE">
      <w:pPr>
        <w:spacing w:line="240" w:lineRule="auto"/>
        <w:ind w:firstLine="539"/>
        <w:jc w:val="both"/>
        <w:rPr>
          <w:rFonts w:ascii="Times New Roman" w:hAnsi="Times New Roman" w:cs="Times New Roman"/>
          <w:sz w:val="24"/>
          <w:szCs w:val="24"/>
        </w:rPr>
      </w:pPr>
      <w:r w:rsidRPr="006E7BE0">
        <w:rPr>
          <w:rFonts w:ascii="Times New Roman" w:hAnsi="Times New Roman" w:cs="Times New Roman"/>
          <w:sz w:val="24"/>
          <w:szCs w:val="24"/>
        </w:rPr>
        <w:t xml:space="preserve">Воспитание – целенаправленная организация процесса вхождения ребенка в современное общество, развитие его способностей жить в нем достойно, формирование системы ценностных отношений ребенка к окружающему миру во всех его проявлениях. Главным результатом воспитания следует считать </w:t>
      </w:r>
      <w:r w:rsidRPr="006E7BE0">
        <w:rPr>
          <w:rFonts w:ascii="Times New Roman" w:hAnsi="Times New Roman" w:cs="Times New Roman"/>
          <w:i/>
          <w:sz w:val="24"/>
          <w:szCs w:val="24"/>
        </w:rPr>
        <w:t>Личность</w:t>
      </w:r>
      <w:r w:rsidRPr="006E7BE0">
        <w:rPr>
          <w:rFonts w:ascii="Times New Roman" w:hAnsi="Times New Roman" w:cs="Times New Roman"/>
          <w:sz w:val="24"/>
          <w:szCs w:val="24"/>
        </w:rPr>
        <w:t xml:space="preserve">, способную строить жизнь, достойную </w:t>
      </w:r>
      <w:r w:rsidRPr="006E7BE0">
        <w:rPr>
          <w:rFonts w:ascii="Times New Roman" w:hAnsi="Times New Roman" w:cs="Times New Roman"/>
          <w:i/>
          <w:sz w:val="24"/>
          <w:szCs w:val="24"/>
        </w:rPr>
        <w:t>Человека</w:t>
      </w:r>
      <w:r w:rsidRPr="006E7BE0">
        <w:rPr>
          <w:rFonts w:ascii="Times New Roman" w:hAnsi="Times New Roman" w:cs="Times New Roman"/>
          <w:sz w:val="24"/>
          <w:szCs w:val="24"/>
        </w:rPr>
        <w:t xml:space="preserve">. </w:t>
      </w:r>
    </w:p>
    <w:p w:rsidR="00313898" w:rsidRPr="006E7BE0" w:rsidRDefault="00313898" w:rsidP="007D1ECE">
      <w:pPr>
        <w:spacing w:line="240" w:lineRule="auto"/>
        <w:ind w:firstLine="539"/>
        <w:jc w:val="both"/>
        <w:rPr>
          <w:rFonts w:ascii="Times New Roman" w:hAnsi="Times New Roman" w:cs="Times New Roman"/>
          <w:sz w:val="24"/>
          <w:szCs w:val="24"/>
        </w:rPr>
      </w:pPr>
      <w:r w:rsidRPr="006E7BE0">
        <w:rPr>
          <w:rFonts w:ascii="Times New Roman" w:hAnsi="Times New Roman" w:cs="Times New Roman"/>
          <w:b/>
          <w:i/>
          <w:sz w:val="24"/>
          <w:szCs w:val="24"/>
        </w:rPr>
        <w:t>Цель программы:</w:t>
      </w:r>
      <w:r w:rsidRPr="006E7BE0">
        <w:rPr>
          <w:rFonts w:ascii="Times New Roman" w:hAnsi="Times New Roman" w:cs="Times New Roman"/>
          <w:sz w:val="24"/>
          <w:szCs w:val="24"/>
        </w:rPr>
        <w:t xml:space="preserve"> формирование личности, имеющей высоконравственные идеалы, четкую гражданскую позицию, исполненной достоинства и самоуважения, знающей и уважающей свои корни, культуру, традиции и обычаи своего народа.</w:t>
      </w:r>
    </w:p>
    <w:p w:rsidR="007C4AEE" w:rsidRPr="006E7BE0" w:rsidRDefault="007C4AEE" w:rsidP="007D1ECE">
      <w:pPr>
        <w:spacing w:before="120" w:line="240" w:lineRule="auto"/>
        <w:ind w:firstLine="540"/>
        <w:jc w:val="center"/>
        <w:rPr>
          <w:rFonts w:ascii="Times New Roman" w:hAnsi="Times New Roman" w:cs="Times New Roman"/>
          <w:b/>
          <w:i/>
          <w:sz w:val="24"/>
          <w:szCs w:val="24"/>
        </w:rPr>
      </w:pP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2. </w:t>
      </w:r>
      <w:r w:rsidRPr="006E7BE0">
        <w:rPr>
          <w:rFonts w:ascii="Times New Roman" w:hAnsi="Times New Roman" w:cs="Times New Roman"/>
          <w:b/>
          <w:i/>
          <w:sz w:val="24"/>
          <w:szCs w:val="24"/>
          <w:u w:val="single"/>
        </w:rPr>
        <w:t>Содержание деятельности</w:t>
      </w:r>
    </w:p>
    <w:tbl>
      <w:tblPr>
        <w:tblW w:w="10881" w:type="dxa"/>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ayout w:type="fixed"/>
        <w:tblLook w:val="01E0"/>
      </w:tblPr>
      <w:tblGrid>
        <w:gridCol w:w="1859"/>
        <w:gridCol w:w="2927"/>
        <w:gridCol w:w="2693"/>
        <w:gridCol w:w="3402"/>
      </w:tblGrid>
      <w:tr w:rsidR="00E33393" w:rsidRPr="006E7BE0" w:rsidTr="00E33393">
        <w:trPr>
          <w:trHeight w:val="430"/>
        </w:trPr>
        <w:tc>
          <w:tcPr>
            <w:tcW w:w="1859" w:type="dxa"/>
            <w:tcBorders>
              <w:top w:val="thinThickLargeGap" w:sz="24" w:space="0" w:color="auto"/>
              <w:bottom w:val="thinThickLargeGap" w:sz="24" w:space="0" w:color="auto"/>
            </w:tcBorders>
            <w:vAlign w:val="center"/>
          </w:tcPr>
          <w:p w:rsidR="00E33393" w:rsidRPr="006E7BE0" w:rsidRDefault="00E33393" w:rsidP="007D1ECE">
            <w:pPr>
              <w:spacing w:after="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Направление деятельности</w:t>
            </w:r>
          </w:p>
        </w:tc>
        <w:tc>
          <w:tcPr>
            <w:tcW w:w="2927" w:type="dxa"/>
            <w:tcBorders>
              <w:top w:val="thinThickLargeGap" w:sz="24" w:space="0" w:color="auto"/>
              <w:bottom w:val="thinThickLargeGap" w:sz="24" w:space="0" w:color="auto"/>
            </w:tcBorders>
            <w:vAlign w:val="center"/>
          </w:tcPr>
          <w:p w:rsidR="00E33393" w:rsidRPr="006E7BE0" w:rsidRDefault="00E33393" w:rsidP="007D1ECE">
            <w:pPr>
              <w:spacing w:after="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Задачи</w:t>
            </w:r>
          </w:p>
        </w:tc>
        <w:tc>
          <w:tcPr>
            <w:tcW w:w="2693" w:type="dxa"/>
            <w:tcBorders>
              <w:top w:val="thinThickLargeGap" w:sz="24" w:space="0" w:color="auto"/>
              <w:bottom w:val="thinThickLargeGap" w:sz="24" w:space="0" w:color="auto"/>
            </w:tcBorders>
          </w:tcPr>
          <w:p w:rsidR="00E33393" w:rsidRPr="006E7BE0" w:rsidRDefault="00E33393" w:rsidP="007D1ECE">
            <w:pPr>
              <w:spacing w:after="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Содержание</w:t>
            </w:r>
          </w:p>
        </w:tc>
        <w:tc>
          <w:tcPr>
            <w:tcW w:w="3402" w:type="dxa"/>
            <w:tcBorders>
              <w:top w:val="thinThickLargeGap" w:sz="24" w:space="0" w:color="auto"/>
              <w:bottom w:val="thinThickLargeGap" w:sz="24" w:space="0" w:color="auto"/>
            </w:tcBorders>
          </w:tcPr>
          <w:p w:rsidR="00E33393" w:rsidRPr="006E7BE0" w:rsidRDefault="00E33393" w:rsidP="007D1ECE">
            <w:pPr>
              <w:spacing w:after="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П</w:t>
            </w:r>
            <w:r w:rsidRPr="006E7BE0">
              <w:rPr>
                <w:rFonts w:ascii="Times New Roman" w:eastAsia="Calibri" w:hAnsi="Times New Roman" w:cs="Times New Roman"/>
                <w:b/>
                <w:i/>
                <w:sz w:val="24"/>
                <w:szCs w:val="24"/>
              </w:rPr>
              <w:t>ути реализации и ключевые дела</w:t>
            </w:r>
          </w:p>
        </w:tc>
      </w:tr>
      <w:tr w:rsidR="00E33393" w:rsidRPr="006E7BE0" w:rsidTr="00E33393">
        <w:tc>
          <w:tcPr>
            <w:tcW w:w="1859" w:type="dxa"/>
            <w:tcBorders>
              <w:top w:val="thinThickLargeGap" w:sz="24" w:space="0" w:color="auto"/>
            </w:tcBorders>
            <w:vAlign w:val="center"/>
          </w:tcPr>
          <w:p w:rsidR="00E33393" w:rsidRPr="006E7BE0" w:rsidRDefault="00E33393" w:rsidP="007D1ECE">
            <w:pPr>
              <w:spacing w:after="0" w:line="240" w:lineRule="auto"/>
              <w:jc w:val="center"/>
              <w:rPr>
                <w:rFonts w:ascii="Times New Roman" w:hAnsi="Times New Roman" w:cs="Times New Roman"/>
                <w:sz w:val="24"/>
                <w:szCs w:val="24"/>
              </w:rPr>
            </w:pPr>
            <w:r w:rsidRPr="006E7BE0">
              <w:rPr>
                <w:rFonts w:ascii="Times New Roman" w:hAnsi="Times New Roman" w:cs="Times New Roman"/>
                <w:sz w:val="24"/>
                <w:szCs w:val="24"/>
              </w:rPr>
              <w:t>Судьба России – моя судьба</w:t>
            </w:r>
          </w:p>
        </w:tc>
        <w:tc>
          <w:tcPr>
            <w:tcW w:w="2927" w:type="dxa"/>
            <w:tcBorders>
              <w:top w:val="thinThickLargeGap" w:sz="24" w:space="0" w:color="auto"/>
            </w:tcBorders>
            <w:vAlign w:val="center"/>
          </w:tcPr>
          <w:p w:rsidR="00E33393" w:rsidRPr="006E7BE0" w:rsidRDefault="00E33393" w:rsidP="00BA2BCB">
            <w:pPr>
              <w:numPr>
                <w:ilvl w:val="0"/>
                <w:numId w:val="5"/>
              </w:numPr>
              <w:tabs>
                <w:tab w:val="clear" w:pos="720"/>
                <w:tab w:val="num" w:pos="-4608"/>
              </w:tabs>
              <w:spacing w:after="0" w:line="240" w:lineRule="auto"/>
              <w:ind w:left="432" w:hanging="432"/>
              <w:jc w:val="both"/>
              <w:rPr>
                <w:rFonts w:ascii="Times New Roman" w:hAnsi="Times New Roman" w:cs="Times New Roman"/>
                <w:sz w:val="24"/>
                <w:szCs w:val="24"/>
              </w:rPr>
            </w:pPr>
            <w:r w:rsidRPr="006E7BE0">
              <w:rPr>
                <w:rFonts w:ascii="Times New Roman" w:hAnsi="Times New Roman" w:cs="Times New Roman"/>
                <w:sz w:val="24"/>
                <w:szCs w:val="24"/>
              </w:rPr>
              <w:t>Формирование у учащихся полного представления о культуре народа через познание культурных традиций.</w:t>
            </w:r>
          </w:p>
          <w:p w:rsidR="00E33393" w:rsidRPr="006E7BE0" w:rsidRDefault="00E33393" w:rsidP="00BA2BCB">
            <w:pPr>
              <w:numPr>
                <w:ilvl w:val="0"/>
                <w:numId w:val="5"/>
              </w:numPr>
              <w:tabs>
                <w:tab w:val="clear" w:pos="720"/>
                <w:tab w:val="num" w:pos="-4608"/>
              </w:tabs>
              <w:spacing w:after="0" w:line="240" w:lineRule="auto"/>
              <w:ind w:left="432" w:hanging="432"/>
              <w:jc w:val="both"/>
              <w:rPr>
                <w:rFonts w:ascii="Times New Roman" w:hAnsi="Times New Roman" w:cs="Times New Roman"/>
                <w:sz w:val="24"/>
                <w:szCs w:val="24"/>
              </w:rPr>
            </w:pPr>
            <w:r w:rsidRPr="006E7BE0">
              <w:rPr>
                <w:rFonts w:ascii="Times New Roman" w:hAnsi="Times New Roman" w:cs="Times New Roman"/>
                <w:sz w:val="24"/>
                <w:szCs w:val="24"/>
              </w:rPr>
              <w:t>Воспитание готовности к защите своей Родины и служению Отечеству.</w:t>
            </w:r>
          </w:p>
          <w:p w:rsidR="00E33393" w:rsidRPr="006E7BE0" w:rsidRDefault="00E33393" w:rsidP="00BA2BCB">
            <w:pPr>
              <w:numPr>
                <w:ilvl w:val="0"/>
                <w:numId w:val="5"/>
              </w:numPr>
              <w:tabs>
                <w:tab w:val="clear" w:pos="720"/>
                <w:tab w:val="num" w:pos="-4608"/>
              </w:tabs>
              <w:spacing w:after="0" w:line="240" w:lineRule="auto"/>
              <w:ind w:left="432" w:hanging="432"/>
              <w:jc w:val="both"/>
              <w:rPr>
                <w:rFonts w:ascii="Times New Roman" w:hAnsi="Times New Roman" w:cs="Times New Roman"/>
                <w:sz w:val="24"/>
                <w:szCs w:val="24"/>
              </w:rPr>
            </w:pPr>
            <w:r w:rsidRPr="006E7BE0">
              <w:rPr>
                <w:rFonts w:ascii="Times New Roman" w:hAnsi="Times New Roman" w:cs="Times New Roman"/>
                <w:sz w:val="24"/>
                <w:szCs w:val="24"/>
              </w:rPr>
              <w:t>Воспитание понимания Отечества как непреходящей ценности, уважения к истории своей страны.</w:t>
            </w:r>
          </w:p>
        </w:tc>
        <w:tc>
          <w:tcPr>
            <w:tcW w:w="2693" w:type="dxa"/>
            <w:tcBorders>
              <w:top w:val="thinThickLargeGap" w:sz="24" w:space="0" w:color="auto"/>
            </w:tcBorders>
          </w:tcPr>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возрождение и развитие культурных традиций русского народа, своего края.</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проведение месячников гражданско-патриотической и спортивной работы.</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изучение военной и трудовой истории Отечества, родного края, школы.</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проведение массовых мероприятий патриотической направленности.</w:t>
            </w:r>
          </w:p>
        </w:tc>
        <w:tc>
          <w:tcPr>
            <w:tcW w:w="3402" w:type="dxa"/>
            <w:tcBorders>
              <w:top w:val="thinThickLargeGap" w:sz="24" w:space="0" w:color="auto"/>
            </w:tcBorders>
          </w:tcPr>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Игра «</w:t>
            </w:r>
            <w:proofErr w:type="gramStart"/>
            <w:r>
              <w:rPr>
                <w:rFonts w:ascii="Times New Roman" w:eastAsia="Calibri" w:hAnsi="Times New Roman" w:cs="Times New Roman"/>
                <w:sz w:val="24"/>
                <w:szCs w:val="24"/>
              </w:rPr>
              <w:t>Годен</w:t>
            </w:r>
            <w:proofErr w:type="gramEnd"/>
            <w:r>
              <w:rPr>
                <w:rFonts w:ascii="Times New Roman" w:eastAsia="Calibri" w:hAnsi="Times New Roman" w:cs="Times New Roman"/>
                <w:sz w:val="24"/>
                <w:szCs w:val="24"/>
              </w:rPr>
              <w:t xml:space="preserve"> к строевой</w:t>
            </w:r>
            <w:r w:rsidRPr="006E7BE0">
              <w:rPr>
                <w:rFonts w:ascii="Times New Roman" w:eastAsia="Calibri" w:hAnsi="Times New Roman" w:cs="Times New Roman"/>
                <w:sz w:val="24"/>
                <w:szCs w:val="24"/>
              </w:rPr>
              <w:t>»;</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hAnsi="Times New Roman" w:cs="Times New Roman"/>
                <w:sz w:val="24"/>
                <w:szCs w:val="24"/>
              </w:rPr>
              <w:t>Фестиваль военной песни</w:t>
            </w:r>
            <w:r w:rsidRPr="006E7BE0">
              <w:rPr>
                <w:rFonts w:ascii="Times New Roman" w:eastAsia="Calibri" w:hAnsi="Times New Roman" w:cs="Times New Roman"/>
                <w:sz w:val="24"/>
                <w:szCs w:val="24"/>
              </w:rPr>
              <w:t xml:space="preserve">;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Митинг ко Дню Победы;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Всероссийский урок</w:t>
            </w:r>
            <w:proofErr w:type="gramStart"/>
            <w:r w:rsidRPr="006E7BE0">
              <w:rPr>
                <w:rFonts w:ascii="Times New Roman" w:eastAsia="Calibri" w:hAnsi="Times New Roman" w:cs="Times New Roman"/>
                <w:sz w:val="24"/>
                <w:szCs w:val="24"/>
              </w:rPr>
              <w:t>,е</w:t>
            </w:r>
            <w:proofErr w:type="gramEnd"/>
            <w:r w:rsidRPr="006E7BE0">
              <w:rPr>
                <w:rFonts w:ascii="Times New Roman" w:eastAsia="Calibri" w:hAnsi="Times New Roman" w:cs="Times New Roman"/>
                <w:sz w:val="24"/>
                <w:szCs w:val="24"/>
              </w:rPr>
              <w:t>диный урок Традиционный календарь (День прав человека, День конституции, День независимости России и т. д.);</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Линейка Памяти (к 9 Мая);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Посещение музеев;</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Встречи с ветеранами войны и труда, солдатами и офицерами срочной службы;</w:t>
            </w:r>
          </w:p>
          <w:p w:rsidR="00E33393" w:rsidRPr="006E7BE0" w:rsidRDefault="00E33393" w:rsidP="007D1E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муниципальных и республиканских</w:t>
            </w:r>
            <w:r w:rsidRPr="006E7BE0">
              <w:rPr>
                <w:rFonts w:ascii="Times New Roman" w:eastAsia="Calibri" w:hAnsi="Times New Roman" w:cs="Times New Roman"/>
                <w:sz w:val="24"/>
                <w:szCs w:val="24"/>
              </w:rPr>
              <w:t xml:space="preserve"> конкурсах краеведческой направленности.</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Спортивные праздники, </w:t>
            </w:r>
            <w:r w:rsidRPr="006E7BE0">
              <w:rPr>
                <w:rFonts w:ascii="Times New Roman" w:eastAsia="Calibri" w:hAnsi="Times New Roman" w:cs="Times New Roman"/>
                <w:sz w:val="24"/>
                <w:szCs w:val="24"/>
              </w:rPr>
              <w:lastRenderedPageBreak/>
              <w:t>походы.</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Концерты  «Салют, Победа</w:t>
            </w:r>
            <w:proofErr w:type="gramStart"/>
            <w:r w:rsidRPr="006E7BE0">
              <w:rPr>
                <w:rFonts w:ascii="Times New Roman" w:eastAsia="Calibri" w:hAnsi="Times New Roman" w:cs="Times New Roman"/>
                <w:sz w:val="24"/>
                <w:szCs w:val="24"/>
              </w:rPr>
              <w:t>!, «</w:t>
            </w:r>
            <w:proofErr w:type="gramEnd"/>
            <w:r w:rsidRPr="006E7BE0">
              <w:rPr>
                <w:rFonts w:ascii="Times New Roman" w:eastAsia="Calibri" w:hAnsi="Times New Roman" w:cs="Times New Roman"/>
                <w:sz w:val="24"/>
                <w:szCs w:val="24"/>
              </w:rPr>
              <w:t>Когда поют солдаты».</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eastAsia="Calibri" w:hAnsi="Times New Roman" w:cs="Times New Roman"/>
                <w:sz w:val="24"/>
                <w:szCs w:val="24"/>
              </w:rPr>
              <w:t>Шефство над ветеранами Великой Отечественной войны.</w:t>
            </w:r>
          </w:p>
        </w:tc>
      </w:tr>
      <w:tr w:rsidR="00E33393" w:rsidRPr="006E7BE0" w:rsidTr="00E33393">
        <w:tc>
          <w:tcPr>
            <w:tcW w:w="1859" w:type="dxa"/>
            <w:vAlign w:val="center"/>
          </w:tcPr>
          <w:p w:rsidR="00E33393" w:rsidRPr="006E7BE0" w:rsidRDefault="00E33393" w:rsidP="007D1ECE">
            <w:pPr>
              <w:spacing w:after="0" w:line="240" w:lineRule="auto"/>
              <w:jc w:val="center"/>
              <w:rPr>
                <w:rFonts w:ascii="Times New Roman" w:hAnsi="Times New Roman" w:cs="Times New Roman"/>
                <w:sz w:val="24"/>
                <w:szCs w:val="24"/>
              </w:rPr>
            </w:pPr>
            <w:r w:rsidRPr="006E7BE0">
              <w:rPr>
                <w:rFonts w:ascii="Times New Roman" w:hAnsi="Times New Roman" w:cs="Times New Roman"/>
                <w:sz w:val="24"/>
                <w:szCs w:val="24"/>
              </w:rPr>
              <w:lastRenderedPageBreak/>
              <w:t>Я – гражданин</w:t>
            </w:r>
          </w:p>
        </w:tc>
        <w:tc>
          <w:tcPr>
            <w:tcW w:w="2927" w:type="dxa"/>
            <w:vAlign w:val="center"/>
          </w:tcPr>
          <w:p w:rsidR="00E33393" w:rsidRPr="006E7BE0" w:rsidRDefault="00E33393" w:rsidP="00BA2BCB">
            <w:pPr>
              <w:numPr>
                <w:ilvl w:val="0"/>
                <w:numId w:val="6"/>
              </w:numPr>
              <w:tabs>
                <w:tab w:val="clear" w:pos="720"/>
              </w:tabs>
              <w:spacing w:after="0" w:line="240" w:lineRule="auto"/>
              <w:ind w:left="432" w:hanging="432"/>
              <w:jc w:val="both"/>
              <w:rPr>
                <w:rFonts w:ascii="Times New Roman" w:hAnsi="Times New Roman" w:cs="Times New Roman"/>
                <w:sz w:val="24"/>
                <w:szCs w:val="24"/>
              </w:rPr>
            </w:pPr>
            <w:r w:rsidRPr="006E7BE0">
              <w:rPr>
                <w:rFonts w:ascii="Times New Roman" w:hAnsi="Times New Roman" w:cs="Times New Roman"/>
                <w:sz w:val="24"/>
                <w:szCs w:val="24"/>
              </w:rPr>
              <w:t>Формирование у детей гражданственности, уважения к правам и свободам человека.</w:t>
            </w:r>
          </w:p>
          <w:p w:rsidR="00E33393" w:rsidRPr="006E7BE0" w:rsidRDefault="00E33393" w:rsidP="00BA2BCB">
            <w:pPr>
              <w:numPr>
                <w:ilvl w:val="0"/>
                <w:numId w:val="6"/>
              </w:numPr>
              <w:tabs>
                <w:tab w:val="clear" w:pos="720"/>
              </w:tabs>
              <w:spacing w:after="0" w:line="240" w:lineRule="auto"/>
              <w:ind w:left="432" w:hanging="432"/>
              <w:jc w:val="both"/>
              <w:rPr>
                <w:rFonts w:ascii="Times New Roman" w:hAnsi="Times New Roman" w:cs="Times New Roman"/>
                <w:sz w:val="24"/>
                <w:szCs w:val="24"/>
              </w:rPr>
            </w:pPr>
            <w:r w:rsidRPr="006E7BE0">
              <w:rPr>
                <w:rFonts w:ascii="Times New Roman" w:hAnsi="Times New Roman" w:cs="Times New Roman"/>
                <w:sz w:val="24"/>
                <w:szCs w:val="24"/>
              </w:rPr>
              <w:t>Расширение представлений о     правовых нормах во всех сферах жизни и приобщение к ним.</w:t>
            </w:r>
          </w:p>
        </w:tc>
        <w:tc>
          <w:tcPr>
            <w:tcW w:w="2693" w:type="dxa"/>
          </w:tcPr>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изучение и соблюдение гражданских прав и свобод всеми участниками образовательного процесса.</w:t>
            </w:r>
          </w:p>
        </w:tc>
        <w:tc>
          <w:tcPr>
            <w:tcW w:w="3402" w:type="dxa"/>
          </w:tcPr>
          <w:p w:rsidR="00E33393" w:rsidRPr="006E7BE0" w:rsidRDefault="00E33393" w:rsidP="00A86790">
            <w:pPr>
              <w:spacing w:after="0" w:line="240" w:lineRule="auto"/>
              <w:jc w:val="both"/>
              <w:rPr>
                <w:rFonts w:ascii="Times New Roman" w:hAnsi="Times New Roman" w:cs="Times New Roman"/>
                <w:sz w:val="24"/>
                <w:szCs w:val="24"/>
              </w:rPr>
            </w:pPr>
            <w:r w:rsidRPr="006E7BE0">
              <w:rPr>
                <w:rFonts w:ascii="Times New Roman" w:eastAsia="Calibri" w:hAnsi="Times New Roman" w:cs="Times New Roman"/>
                <w:sz w:val="24"/>
                <w:szCs w:val="24"/>
              </w:rPr>
              <w:t>Традиционный календарь (День прав человека, День Конституции, День независимости России и т. д.)</w:t>
            </w:r>
          </w:p>
        </w:tc>
      </w:tr>
      <w:tr w:rsidR="00E33393" w:rsidRPr="006E7BE0" w:rsidTr="00E33393">
        <w:tc>
          <w:tcPr>
            <w:tcW w:w="1859" w:type="dxa"/>
            <w:vAlign w:val="center"/>
          </w:tcPr>
          <w:p w:rsidR="00E33393" w:rsidRPr="006E7BE0" w:rsidRDefault="00E33393" w:rsidP="00D435E8">
            <w:pPr>
              <w:spacing w:after="0" w:line="240" w:lineRule="auto"/>
              <w:jc w:val="center"/>
              <w:rPr>
                <w:rFonts w:ascii="Times New Roman" w:hAnsi="Times New Roman" w:cs="Times New Roman"/>
                <w:sz w:val="24"/>
                <w:szCs w:val="24"/>
              </w:rPr>
            </w:pPr>
            <w:r w:rsidRPr="006E7BE0">
              <w:rPr>
                <w:rFonts w:ascii="Times New Roman" w:hAnsi="Times New Roman" w:cs="Times New Roman"/>
                <w:sz w:val="24"/>
                <w:szCs w:val="24"/>
              </w:rPr>
              <w:t xml:space="preserve">Музеи и памятные места </w:t>
            </w:r>
          </w:p>
        </w:tc>
        <w:tc>
          <w:tcPr>
            <w:tcW w:w="2927" w:type="dxa"/>
            <w:vAlign w:val="center"/>
          </w:tcPr>
          <w:p w:rsidR="00E33393" w:rsidRPr="006E7BE0" w:rsidRDefault="00E33393" w:rsidP="00A86790">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 1</w:t>
            </w:r>
          </w:p>
          <w:p w:rsidR="00E33393" w:rsidRPr="006E7BE0" w:rsidRDefault="00E33393" w:rsidP="00A86790">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Формирование </w:t>
            </w:r>
          </w:p>
          <w:p w:rsidR="00E33393" w:rsidRPr="006E7BE0" w:rsidRDefault="00E33393" w:rsidP="00A86790">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различных объединений патриотической направленности.</w:t>
            </w:r>
          </w:p>
        </w:tc>
        <w:tc>
          <w:tcPr>
            <w:tcW w:w="2693" w:type="dxa"/>
          </w:tcPr>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совершенствование форм работы по гражданскому воспитанию</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привлечение учащихся к поисковой и исследовательской работе.</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участие в районных и областных  акциях, конкурсах, марафонах.</w:t>
            </w:r>
          </w:p>
        </w:tc>
        <w:tc>
          <w:tcPr>
            <w:tcW w:w="3402" w:type="dxa"/>
          </w:tcPr>
          <w:p w:rsidR="00E33393" w:rsidRPr="006E7BE0" w:rsidRDefault="00E33393" w:rsidP="007C4AE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Заочные экскурсии по историческим местам </w:t>
            </w:r>
          </w:p>
          <w:p w:rsidR="00E33393" w:rsidRPr="006E7BE0" w:rsidRDefault="00E33393" w:rsidP="007C4AE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Посещение музеев;</w:t>
            </w:r>
          </w:p>
          <w:p w:rsidR="00E33393" w:rsidRPr="006E7BE0" w:rsidRDefault="00E33393" w:rsidP="007D1ECE">
            <w:pPr>
              <w:spacing w:after="0" w:line="240" w:lineRule="auto"/>
              <w:jc w:val="both"/>
              <w:rPr>
                <w:rFonts w:ascii="Times New Roman" w:hAnsi="Times New Roman" w:cs="Times New Roman"/>
                <w:sz w:val="24"/>
                <w:szCs w:val="24"/>
              </w:rPr>
            </w:pPr>
          </w:p>
        </w:tc>
      </w:tr>
      <w:tr w:rsidR="00E33393" w:rsidRPr="006E7BE0" w:rsidTr="00E33393">
        <w:trPr>
          <w:trHeight w:val="2116"/>
        </w:trPr>
        <w:tc>
          <w:tcPr>
            <w:tcW w:w="1859" w:type="dxa"/>
            <w:vAlign w:val="center"/>
          </w:tcPr>
          <w:p w:rsidR="00E33393" w:rsidRPr="006E7BE0" w:rsidRDefault="00E33393" w:rsidP="007D1ECE">
            <w:pPr>
              <w:spacing w:after="0" w:line="240" w:lineRule="auto"/>
              <w:jc w:val="center"/>
              <w:rPr>
                <w:rFonts w:ascii="Times New Roman" w:hAnsi="Times New Roman" w:cs="Times New Roman"/>
                <w:sz w:val="24"/>
                <w:szCs w:val="24"/>
              </w:rPr>
            </w:pPr>
            <w:r w:rsidRPr="006E7BE0">
              <w:rPr>
                <w:rFonts w:ascii="Times New Roman" w:hAnsi="Times New Roman" w:cs="Times New Roman"/>
                <w:sz w:val="24"/>
                <w:szCs w:val="24"/>
              </w:rPr>
              <w:t>Нравственность и духовность</w:t>
            </w:r>
          </w:p>
        </w:tc>
        <w:tc>
          <w:tcPr>
            <w:tcW w:w="2927" w:type="dxa"/>
            <w:vAlign w:val="center"/>
          </w:tcPr>
          <w:p w:rsidR="00E33393" w:rsidRPr="006E7BE0" w:rsidRDefault="00E33393" w:rsidP="00BA2BCB">
            <w:pPr>
              <w:numPr>
                <w:ilvl w:val="0"/>
                <w:numId w:val="7"/>
              </w:numPr>
              <w:tabs>
                <w:tab w:val="clear" w:pos="720"/>
              </w:tabs>
              <w:spacing w:after="0" w:line="240" w:lineRule="auto"/>
              <w:ind w:left="268" w:hanging="268"/>
              <w:rPr>
                <w:rFonts w:ascii="Times New Roman" w:hAnsi="Times New Roman" w:cs="Times New Roman"/>
                <w:sz w:val="24"/>
                <w:szCs w:val="24"/>
              </w:rPr>
            </w:pPr>
            <w:r w:rsidRPr="006E7BE0">
              <w:rPr>
                <w:rFonts w:ascii="Times New Roman" w:hAnsi="Times New Roman" w:cs="Times New Roman"/>
                <w:sz w:val="24"/>
                <w:szCs w:val="24"/>
              </w:rPr>
              <w:t>.Формирование представлений о нравственности, общечеловеческих норм гуманистической морали.</w:t>
            </w:r>
          </w:p>
          <w:p w:rsidR="00E33393" w:rsidRPr="006E7BE0" w:rsidRDefault="00E33393" w:rsidP="00BA2BCB">
            <w:pPr>
              <w:numPr>
                <w:ilvl w:val="0"/>
                <w:numId w:val="7"/>
              </w:numPr>
              <w:tabs>
                <w:tab w:val="clear" w:pos="720"/>
              </w:tabs>
              <w:spacing w:after="0" w:line="240" w:lineRule="auto"/>
              <w:ind w:left="432" w:hanging="432"/>
              <w:rPr>
                <w:rFonts w:ascii="Times New Roman" w:hAnsi="Times New Roman" w:cs="Times New Roman"/>
                <w:sz w:val="24"/>
                <w:szCs w:val="24"/>
              </w:rPr>
            </w:pPr>
            <w:r w:rsidRPr="006E7BE0">
              <w:rPr>
                <w:rFonts w:ascii="Times New Roman" w:hAnsi="Times New Roman" w:cs="Times New Roman"/>
                <w:sz w:val="24"/>
                <w:szCs w:val="24"/>
              </w:rPr>
              <w:t>Ознакомление с нормами поведения во всех сферах жизни.</w:t>
            </w:r>
          </w:p>
          <w:p w:rsidR="00E33393" w:rsidRPr="006E7BE0" w:rsidRDefault="00E33393" w:rsidP="00BA2BCB">
            <w:pPr>
              <w:numPr>
                <w:ilvl w:val="0"/>
                <w:numId w:val="7"/>
              </w:numPr>
              <w:tabs>
                <w:tab w:val="clear" w:pos="720"/>
              </w:tabs>
              <w:spacing w:after="0" w:line="240" w:lineRule="auto"/>
              <w:ind w:left="432" w:hanging="432"/>
              <w:rPr>
                <w:rFonts w:ascii="Times New Roman" w:hAnsi="Times New Roman" w:cs="Times New Roman"/>
                <w:sz w:val="24"/>
                <w:szCs w:val="24"/>
              </w:rPr>
            </w:pPr>
            <w:r w:rsidRPr="006E7BE0">
              <w:rPr>
                <w:rFonts w:ascii="Times New Roman" w:hAnsi="Times New Roman" w:cs="Times New Roman"/>
                <w:sz w:val="24"/>
                <w:szCs w:val="24"/>
              </w:rPr>
              <w:t>Формирование представления о социальном устройстве жизни и образа жизни, достойной человека.</w:t>
            </w:r>
          </w:p>
          <w:p w:rsidR="00E33393" w:rsidRPr="006E7BE0" w:rsidRDefault="00E33393" w:rsidP="00BA2BCB">
            <w:pPr>
              <w:numPr>
                <w:ilvl w:val="0"/>
                <w:numId w:val="7"/>
              </w:numPr>
              <w:tabs>
                <w:tab w:val="clear" w:pos="720"/>
              </w:tabs>
              <w:spacing w:after="0" w:line="240" w:lineRule="auto"/>
              <w:ind w:left="432" w:hanging="432"/>
              <w:rPr>
                <w:rFonts w:ascii="Times New Roman" w:hAnsi="Times New Roman" w:cs="Times New Roman"/>
                <w:sz w:val="24"/>
                <w:szCs w:val="24"/>
              </w:rPr>
            </w:pPr>
            <w:r w:rsidRPr="006E7BE0">
              <w:rPr>
                <w:rFonts w:ascii="Times New Roman" w:hAnsi="Times New Roman" w:cs="Times New Roman"/>
                <w:sz w:val="24"/>
                <w:szCs w:val="24"/>
              </w:rPr>
              <w:t>Социализация личности ребенка, т.е. его интеграция с обществом.</w:t>
            </w:r>
          </w:p>
        </w:tc>
        <w:tc>
          <w:tcPr>
            <w:tcW w:w="2693" w:type="dxa"/>
          </w:tcPr>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проведение мероприятий нравственного цикла.</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приобщение учащихся к общественной жизни.</w:t>
            </w:r>
          </w:p>
        </w:tc>
        <w:tc>
          <w:tcPr>
            <w:tcW w:w="3402" w:type="dxa"/>
          </w:tcPr>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Волонтерское движение</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Тематические классные часы.</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Праздничные поздравления одноклассников, педагогов, родителей.</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Тренинги нравственного самосовершенствования.</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Цикл мероприятий «Поклон земной вам, наши дорогие» (день Учителя, день Матери, День пожилого человека и т. д.)</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Встречи с интересными людьми.</w:t>
            </w:r>
          </w:p>
          <w:p w:rsidR="00E33393" w:rsidRPr="006E7BE0" w:rsidRDefault="00E33393" w:rsidP="00A86790">
            <w:pPr>
              <w:spacing w:after="0" w:line="240" w:lineRule="auto"/>
              <w:jc w:val="both"/>
              <w:rPr>
                <w:rFonts w:ascii="Times New Roman" w:hAnsi="Times New Roman" w:cs="Times New Roman"/>
                <w:sz w:val="24"/>
                <w:szCs w:val="24"/>
              </w:rPr>
            </w:pPr>
            <w:r w:rsidRPr="006E7BE0">
              <w:rPr>
                <w:rFonts w:ascii="Times New Roman" w:eastAsia="Calibri" w:hAnsi="Times New Roman" w:cs="Times New Roman"/>
                <w:sz w:val="24"/>
                <w:szCs w:val="24"/>
              </w:rPr>
              <w:t>Акции милосердия (оказание посильной помощи социально нуждающимся группам населения)</w:t>
            </w:r>
          </w:p>
        </w:tc>
      </w:tr>
    </w:tbl>
    <w:p w:rsidR="007D1ECE" w:rsidRPr="006E7BE0" w:rsidRDefault="007D1ECE" w:rsidP="007D1ECE">
      <w:pPr>
        <w:spacing w:after="0" w:line="240" w:lineRule="auto"/>
        <w:ind w:firstLine="540"/>
        <w:jc w:val="center"/>
        <w:rPr>
          <w:rFonts w:ascii="Times New Roman" w:hAnsi="Times New Roman" w:cs="Times New Roman"/>
          <w:b/>
          <w:sz w:val="24"/>
          <w:szCs w:val="24"/>
        </w:rPr>
      </w:pPr>
    </w:p>
    <w:p w:rsidR="00313898" w:rsidRPr="006E7BE0" w:rsidRDefault="00313898" w:rsidP="007D1ECE">
      <w:pPr>
        <w:spacing w:after="0" w:line="240" w:lineRule="auto"/>
        <w:ind w:firstLine="540"/>
        <w:jc w:val="center"/>
        <w:rPr>
          <w:rFonts w:ascii="Times New Roman" w:hAnsi="Times New Roman" w:cs="Times New Roman"/>
          <w:b/>
          <w:sz w:val="24"/>
          <w:szCs w:val="24"/>
        </w:rPr>
      </w:pPr>
      <w:r w:rsidRPr="006E7BE0">
        <w:rPr>
          <w:rFonts w:ascii="Times New Roman" w:hAnsi="Times New Roman" w:cs="Times New Roman"/>
          <w:b/>
          <w:sz w:val="24"/>
          <w:szCs w:val="24"/>
        </w:rPr>
        <w:t>Программа «Хочу все знать»</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Программа направлена на создание условий для получения соответствующего современным представлениям качественного образования, на развитие эрудиции, формирование потребности в самообразовании, самопознании.</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lastRenderedPageBreak/>
        <w:t xml:space="preserve">Цель программы: </w:t>
      </w:r>
      <w:r w:rsidRPr="006E7BE0">
        <w:rPr>
          <w:rFonts w:ascii="Times New Roman" w:hAnsi="Times New Roman" w:cs="Times New Roman"/>
          <w:sz w:val="24"/>
          <w:szCs w:val="24"/>
        </w:rPr>
        <w:t>развитие способностей и познавательных интересов учащихся.</w:t>
      </w:r>
    </w:p>
    <w:p w:rsidR="00034E1D" w:rsidRDefault="00034E1D" w:rsidP="007D1ECE">
      <w:pPr>
        <w:spacing w:before="120" w:line="240" w:lineRule="auto"/>
        <w:ind w:firstLine="540"/>
        <w:jc w:val="center"/>
        <w:rPr>
          <w:rFonts w:ascii="Times New Roman" w:hAnsi="Times New Roman" w:cs="Times New Roman"/>
          <w:b/>
          <w:i/>
          <w:sz w:val="24"/>
          <w:szCs w:val="24"/>
        </w:rPr>
      </w:pP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2. </w:t>
      </w:r>
      <w:r w:rsidRPr="006E7BE0">
        <w:rPr>
          <w:rFonts w:ascii="Times New Roman" w:hAnsi="Times New Roman" w:cs="Times New Roman"/>
          <w:b/>
          <w:i/>
          <w:sz w:val="24"/>
          <w:szCs w:val="24"/>
          <w:u w:val="single"/>
        </w:rPr>
        <w:t>Основные направления и их реализация</w:t>
      </w:r>
    </w:p>
    <w:tbl>
      <w:tblPr>
        <w:tblW w:w="10740" w:type="dxa"/>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ayout w:type="fixed"/>
        <w:tblLook w:val="01E0"/>
      </w:tblPr>
      <w:tblGrid>
        <w:gridCol w:w="1951"/>
        <w:gridCol w:w="2835"/>
        <w:gridCol w:w="3402"/>
        <w:gridCol w:w="2552"/>
      </w:tblGrid>
      <w:tr w:rsidR="00E33393" w:rsidRPr="006E7BE0" w:rsidTr="00E33393">
        <w:trPr>
          <w:trHeight w:val="1454"/>
        </w:trPr>
        <w:tc>
          <w:tcPr>
            <w:tcW w:w="1951" w:type="dxa"/>
            <w:tcBorders>
              <w:top w:val="thinThickLargeGap" w:sz="24" w:space="0" w:color="auto"/>
              <w:bottom w:val="thinThickLargeGap" w:sz="24" w:space="0" w:color="auto"/>
            </w:tcBorders>
            <w:vAlign w:val="center"/>
          </w:tcPr>
          <w:p w:rsidR="00E33393" w:rsidRPr="006E7BE0" w:rsidRDefault="00E33393"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Направление</w:t>
            </w:r>
          </w:p>
        </w:tc>
        <w:tc>
          <w:tcPr>
            <w:tcW w:w="2835" w:type="dxa"/>
            <w:tcBorders>
              <w:top w:val="thinThickLargeGap" w:sz="24" w:space="0" w:color="auto"/>
              <w:bottom w:val="thinThickLargeGap" w:sz="24" w:space="0" w:color="auto"/>
            </w:tcBorders>
            <w:vAlign w:val="center"/>
          </w:tcPr>
          <w:p w:rsidR="00E33393" w:rsidRPr="006E7BE0" w:rsidRDefault="00E33393"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Задачи</w:t>
            </w:r>
          </w:p>
        </w:tc>
        <w:tc>
          <w:tcPr>
            <w:tcW w:w="3402" w:type="dxa"/>
            <w:tcBorders>
              <w:top w:val="thinThickLargeGap" w:sz="24" w:space="0" w:color="auto"/>
              <w:bottom w:val="thinThickLargeGap" w:sz="24" w:space="0" w:color="auto"/>
            </w:tcBorders>
          </w:tcPr>
          <w:p w:rsidR="00E33393" w:rsidRPr="006E7BE0" w:rsidRDefault="00E33393"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П</w:t>
            </w:r>
            <w:r w:rsidRPr="006E7BE0">
              <w:rPr>
                <w:rFonts w:ascii="Times New Roman" w:eastAsia="Calibri" w:hAnsi="Times New Roman" w:cs="Times New Roman"/>
                <w:b/>
                <w:i/>
                <w:sz w:val="24"/>
                <w:szCs w:val="24"/>
              </w:rPr>
              <w:t>ути реализации и ключевые дела</w:t>
            </w:r>
          </w:p>
        </w:tc>
        <w:tc>
          <w:tcPr>
            <w:tcW w:w="2552" w:type="dxa"/>
            <w:tcBorders>
              <w:top w:val="thinThickLargeGap" w:sz="24" w:space="0" w:color="auto"/>
              <w:bottom w:val="thinThickLargeGap" w:sz="24" w:space="0" w:color="auto"/>
            </w:tcBorders>
          </w:tcPr>
          <w:p w:rsidR="00E33393" w:rsidRPr="006E7BE0" w:rsidRDefault="00E33393" w:rsidP="007D1ECE">
            <w:pPr>
              <w:spacing w:line="240" w:lineRule="auto"/>
              <w:jc w:val="both"/>
              <w:rPr>
                <w:rFonts w:ascii="Times New Roman" w:eastAsia="Calibri" w:hAnsi="Times New Roman" w:cs="Times New Roman"/>
                <w:b/>
                <w:i/>
                <w:sz w:val="24"/>
                <w:szCs w:val="24"/>
              </w:rPr>
            </w:pPr>
            <w:r w:rsidRPr="006E7BE0">
              <w:rPr>
                <w:rFonts w:ascii="Times New Roman" w:eastAsia="Calibri" w:hAnsi="Times New Roman" w:cs="Times New Roman"/>
                <w:b/>
                <w:i/>
                <w:sz w:val="24"/>
                <w:szCs w:val="24"/>
              </w:rPr>
              <w:t>Предполагаемый результат деятельности</w:t>
            </w:r>
          </w:p>
        </w:tc>
      </w:tr>
      <w:tr w:rsidR="00E33393" w:rsidRPr="006E7BE0" w:rsidTr="00E33393">
        <w:trPr>
          <w:trHeight w:val="1312"/>
        </w:trPr>
        <w:tc>
          <w:tcPr>
            <w:tcW w:w="1951" w:type="dxa"/>
            <w:tcBorders>
              <w:top w:val="thinThickLargeGap" w:sz="24" w:space="0" w:color="auto"/>
            </w:tcBorders>
            <w:vAlign w:val="center"/>
          </w:tcPr>
          <w:p w:rsidR="00E33393" w:rsidRPr="006E7BE0" w:rsidRDefault="00E33393"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Организация учебной деятельности учащихся</w:t>
            </w:r>
          </w:p>
        </w:tc>
        <w:tc>
          <w:tcPr>
            <w:tcW w:w="2835" w:type="dxa"/>
            <w:tcBorders>
              <w:top w:val="thinThickLargeGap" w:sz="24" w:space="0" w:color="auto"/>
            </w:tcBorders>
            <w:vAlign w:val="center"/>
          </w:tcPr>
          <w:p w:rsidR="00E33393" w:rsidRPr="006E7BE0" w:rsidRDefault="00E33393" w:rsidP="00BA2BCB">
            <w:pPr>
              <w:numPr>
                <w:ilvl w:val="0"/>
                <w:numId w:val="8"/>
              </w:numPr>
              <w:tabs>
                <w:tab w:val="clear" w:pos="720"/>
              </w:tabs>
              <w:spacing w:before="120" w:after="0" w:line="240" w:lineRule="auto"/>
              <w:ind w:left="300" w:hanging="300"/>
              <w:jc w:val="both"/>
              <w:rPr>
                <w:rFonts w:ascii="Times New Roman" w:hAnsi="Times New Roman" w:cs="Times New Roman"/>
                <w:sz w:val="24"/>
                <w:szCs w:val="24"/>
              </w:rPr>
            </w:pPr>
            <w:r w:rsidRPr="006E7BE0">
              <w:rPr>
                <w:rFonts w:ascii="Times New Roman" w:hAnsi="Times New Roman" w:cs="Times New Roman"/>
                <w:sz w:val="24"/>
                <w:szCs w:val="24"/>
              </w:rPr>
              <w:t>Развивать умения научно организовать умственный труд.</w:t>
            </w:r>
          </w:p>
          <w:p w:rsidR="00E33393" w:rsidRPr="006E7BE0" w:rsidRDefault="00E33393" w:rsidP="00BA2BCB">
            <w:pPr>
              <w:numPr>
                <w:ilvl w:val="0"/>
                <w:numId w:val="8"/>
              </w:numPr>
              <w:tabs>
                <w:tab w:val="clear" w:pos="720"/>
              </w:tabs>
              <w:spacing w:before="120" w:after="0" w:line="240" w:lineRule="auto"/>
              <w:ind w:left="300" w:hanging="300"/>
              <w:jc w:val="both"/>
              <w:rPr>
                <w:rFonts w:ascii="Times New Roman" w:hAnsi="Times New Roman" w:cs="Times New Roman"/>
                <w:sz w:val="24"/>
                <w:szCs w:val="24"/>
              </w:rPr>
            </w:pPr>
            <w:r w:rsidRPr="006E7BE0">
              <w:rPr>
                <w:rFonts w:ascii="Times New Roman" w:hAnsi="Times New Roman" w:cs="Times New Roman"/>
                <w:sz w:val="24"/>
                <w:szCs w:val="24"/>
              </w:rPr>
              <w:t>Формирование ответственности за учебный труд.</w:t>
            </w:r>
          </w:p>
        </w:tc>
        <w:tc>
          <w:tcPr>
            <w:tcW w:w="3402" w:type="dxa"/>
            <w:tcBorders>
              <w:top w:val="thinThickLargeGap" w:sz="24" w:space="0" w:color="auto"/>
            </w:tcBorders>
          </w:tcPr>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Деятельность объединений дополнительного образования, творческие конкурсы;</w:t>
            </w:r>
          </w:p>
          <w:p w:rsidR="00E33393" w:rsidRPr="006E7BE0" w:rsidRDefault="00E33393" w:rsidP="00A86790">
            <w:pPr>
              <w:spacing w:line="240" w:lineRule="auto"/>
              <w:rPr>
                <w:rFonts w:ascii="Times New Roman" w:eastAsia="Calibri" w:hAnsi="Times New Roman" w:cs="Times New Roman"/>
                <w:sz w:val="24"/>
                <w:szCs w:val="24"/>
              </w:rPr>
            </w:pPr>
            <w:proofErr w:type="spellStart"/>
            <w:r w:rsidRPr="006E7BE0">
              <w:rPr>
                <w:rFonts w:ascii="Times New Roman" w:eastAsia="Calibri" w:hAnsi="Times New Roman" w:cs="Times New Roman"/>
                <w:sz w:val="24"/>
                <w:szCs w:val="24"/>
              </w:rPr>
              <w:t>нтеллектуальные</w:t>
            </w:r>
            <w:proofErr w:type="spellEnd"/>
            <w:r w:rsidRPr="006E7BE0">
              <w:rPr>
                <w:rFonts w:ascii="Times New Roman" w:eastAsia="Calibri" w:hAnsi="Times New Roman" w:cs="Times New Roman"/>
                <w:sz w:val="24"/>
                <w:szCs w:val="24"/>
              </w:rPr>
              <w:t xml:space="preserve"> бои, викторины, ринги, дебаты, научно-исследовательские конференции, интеллектуальные марафоны;</w:t>
            </w:r>
          </w:p>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проведение состязаний интеллектуалов;</w:t>
            </w:r>
          </w:p>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экскурсии в музеи, галереи, посещение выставок;</w:t>
            </w:r>
          </w:p>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День Знаний, Последний звонок</w:t>
            </w:r>
          </w:p>
          <w:p w:rsidR="00E33393" w:rsidRPr="006E7BE0" w:rsidRDefault="00E33393" w:rsidP="007D1ECE">
            <w:pPr>
              <w:spacing w:before="120" w:line="240" w:lineRule="auto"/>
              <w:jc w:val="both"/>
              <w:rPr>
                <w:rFonts w:ascii="Times New Roman" w:hAnsi="Times New Roman" w:cs="Times New Roman"/>
                <w:sz w:val="24"/>
                <w:szCs w:val="24"/>
              </w:rPr>
            </w:pPr>
            <w:r w:rsidRPr="006E7BE0">
              <w:rPr>
                <w:rFonts w:ascii="Times New Roman" w:eastAsia="Calibri" w:hAnsi="Times New Roman" w:cs="Times New Roman"/>
                <w:sz w:val="24"/>
                <w:szCs w:val="24"/>
              </w:rPr>
              <w:t>Конкурс «Ученик года»</w:t>
            </w:r>
          </w:p>
        </w:tc>
        <w:tc>
          <w:tcPr>
            <w:tcW w:w="2552" w:type="dxa"/>
            <w:tcBorders>
              <w:top w:val="thinThickLargeGap" w:sz="24" w:space="0" w:color="auto"/>
            </w:tcBorders>
          </w:tcPr>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Понимание учащимися ценности знаний, стремление к самосовершенствованию, активное участие в жизни школы.</w:t>
            </w:r>
          </w:p>
        </w:tc>
      </w:tr>
      <w:tr w:rsidR="00E33393" w:rsidRPr="006E7BE0" w:rsidTr="00E33393">
        <w:tc>
          <w:tcPr>
            <w:tcW w:w="1951" w:type="dxa"/>
            <w:vAlign w:val="center"/>
          </w:tcPr>
          <w:p w:rsidR="00E33393" w:rsidRPr="006E7BE0" w:rsidRDefault="00E33393" w:rsidP="00A86790">
            <w:pPr>
              <w:spacing w:before="120" w:line="240" w:lineRule="auto"/>
              <w:rPr>
                <w:rFonts w:ascii="Times New Roman" w:hAnsi="Times New Roman" w:cs="Times New Roman"/>
                <w:sz w:val="24"/>
                <w:szCs w:val="24"/>
              </w:rPr>
            </w:pPr>
            <w:r w:rsidRPr="006E7BE0">
              <w:rPr>
                <w:rFonts w:ascii="Times New Roman" w:hAnsi="Times New Roman" w:cs="Times New Roman"/>
                <w:sz w:val="24"/>
                <w:szCs w:val="24"/>
              </w:rPr>
              <w:t>Индивидуальная работа с учащимися</w:t>
            </w:r>
          </w:p>
        </w:tc>
        <w:tc>
          <w:tcPr>
            <w:tcW w:w="2835" w:type="dxa"/>
            <w:vAlign w:val="center"/>
          </w:tcPr>
          <w:p w:rsidR="00E33393" w:rsidRPr="006E7BE0" w:rsidRDefault="00E33393" w:rsidP="00BA2BCB">
            <w:pPr>
              <w:numPr>
                <w:ilvl w:val="0"/>
                <w:numId w:val="18"/>
              </w:numPr>
              <w:tabs>
                <w:tab w:val="clear" w:pos="660"/>
              </w:tabs>
              <w:spacing w:before="120" w:after="0" w:line="240" w:lineRule="auto"/>
              <w:ind w:left="300"/>
              <w:rPr>
                <w:rFonts w:ascii="Times New Roman" w:hAnsi="Times New Roman" w:cs="Times New Roman"/>
                <w:sz w:val="24"/>
                <w:szCs w:val="24"/>
              </w:rPr>
            </w:pPr>
            <w:r w:rsidRPr="006E7BE0">
              <w:rPr>
                <w:rFonts w:ascii="Times New Roman" w:hAnsi="Times New Roman" w:cs="Times New Roman"/>
                <w:sz w:val="24"/>
                <w:szCs w:val="24"/>
              </w:rPr>
              <w:t>Формирование положительных мотивов учения.</w:t>
            </w:r>
          </w:p>
          <w:p w:rsidR="00E33393" w:rsidRPr="006E7BE0" w:rsidRDefault="00E33393" w:rsidP="00BA2BCB">
            <w:pPr>
              <w:numPr>
                <w:ilvl w:val="0"/>
                <w:numId w:val="18"/>
              </w:numPr>
              <w:tabs>
                <w:tab w:val="clear" w:pos="660"/>
              </w:tabs>
              <w:spacing w:before="120" w:after="0" w:line="240" w:lineRule="auto"/>
              <w:ind w:left="300"/>
              <w:jc w:val="both"/>
              <w:rPr>
                <w:rFonts w:ascii="Times New Roman" w:hAnsi="Times New Roman" w:cs="Times New Roman"/>
                <w:sz w:val="24"/>
                <w:szCs w:val="24"/>
              </w:rPr>
            </w:pPr>
            <w:r w:rsidRPr="006E7BE0">
              <w:rPr>
                <w:rFonts w:ascii="Times New Roman" w:hAnsi="Times New Roman" w:cs="Times New Roman"/>
                <w:sz w:val="24"/>
                <w:szCs w:val="24"/>
              </w:rPr>
              <w:t>Изучение возрастных и индивидуальных особенностей учащихся.</w:t>
            </w:r>
          </w:p>
          <w:p w:rsidR="00E33393" w:rsidRPr="006E7BE0" w:rsidRDefault="00E33393" w:rsidP="00BA2BCB">
            <w:pPr>
              <w:numPr>
                <w:ilvl w:val="0"/>
                <w:numId w:val="18"/>
              </w:numPr>
              <w:tabs>
                <w:tab w:val="clear" w:pos="660"/>
              </w:tabs>
              <w:spacing w:before="120" w:after="0" w:line="240" w:lineRule="auto"/>
              <w:ind w:left="300"/>
              <w:jc w:val="both"/>
              <w:rPr>
                <w:rFonts w:ascii="Times New Roman" w:hAnsi="Times New Roman" w:cs="Times New Roman"/>
                <w:sz w:val="24"/>
                <w:szCs w:val="24"/>
              </w:rPr>
            </w:pPr>
            <w:r w:rsidRPr="006E7BE0">
              <w:rPr>
                <w:rFonts w:ascii="Times New Roman" w:hAnsi="Times New Roman" w:cs="Times New Roman"/>
                <w:sz w:val="24"/>
                <w:szCs w:val="24"/>
              </w:rPr>
              <w:t>Координация деятельности учителей-предметников.</w:t>
            </w:r>
          </w:p>
        </w:tc>
        <w:tc>
          <w:tcPr>
            <w:tcW w:w="3402" w:type="dxa"/>
          </w:tcPr>
          <w:p w:rsidR="00E33393" w:rsidRPr="006E7BE0" w:rsidRDefault="00E33393" w:rsidP="007D1ECE">
            <w:pPr>
              <w:spacing w:before="120" w:line="240" w:lineRule="auto"/>
              <w:jc w:val="both"/>
              <w:rPr>
                <w:rFonts w:ascii="Times New Roman" w:hAnsi="Times New Roman" w:cs="Times New Roman"/>
                <w:sz w:val="24"/>
                <w:szCs w:val="24"/>
              </w:rPr>
            </w:pPr>
          </w:p>
        </w:tc>
        <w:tc>
          <w:tcPr>
            <w:tcW w:w="2552" w:type="dxa"/>
          </w:tcPr>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Понимание учащимися ценности знаний, стремление к самосовершенствованию, активное участие в жизни школы.</w:t>
            </w:r>
          </w:p>
        </w:tc>
      </w:tr>
      <w:tr w:rsidR="00E33393" w:rsidRPr="006E7BE0" w:rsidTr="00E33393">
        <w:trPr>
          <w:trHeight w:val="3533"/>
        </w:trPr>
        <w:tc>
          <w:tcPr>
            <w:tcW w:w="1951" w:type="dxa"/>
            <w:vAlign w:val="center"/>
          </w:tcPr>
          <w:p w:rsidR="00E33393" w:rsidRPr="006E7BE0" w:rsidRDefault="00E33393"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lastRenderedPageBreak/>
              <w:t>Развитие познавательных интересов</w:t>
            </w:r>
          </w:p>
        </w:tc>
        <w:tc>
          <w:tcPr>
            <w:tcW w:w="2835" w:type="dxa"/>
            <w:vAlign w:val="center"/>
          </w:tcPr>
          <w:p w:rsidR="00E33393" w:rsidRPr="006E7BE0" w:rsidRDefault="00E33393" w:rsidP="00BA2BCB">
            <w:pPr>
              <w:numPr>
                <w:ilvl w:val="0"/>
                <w:numId w:val="19"/>
              </w:numPr>
              <w:tabs>
                <w:tab w:val="clear" w:pos="660"/>
              </w:tabs>
              <w:spacing w:before="120" w:after="0" w:line="240" w:lineRule="auto"/>
              <w:ind w:left="300" w:hanging="300"/>
              <w:jc w:val="both"/>
              <w:rPr>
                <w:rFonts w:ascii="Times New Roman" w:hAnsi="Times New Roman" w:cs="Times New Roman"/>
                <w:sz w:val="24"/>
                <w:szCs w:val="24"/>
              </w:rPr>
            </w:pPr>
            <w:r w:rsidRPr="006E7BE0">
              <w:rPr>
                <w:rFonts w:ascii="Times New Roman" w:hAnsi="Times New Roman" w:cs="Times New Roman"/>
                <w:sz w:val="24"/>
                <w:szCs w:val="24"/>
              </w:rPr>
              <w:t>Создание условий для развития познавательных интересов учащихся.</w:t>
            </w:r>
          </w:p>
          <w:p w:rsidR="00E33393" w:rsidRPr="006E7BE0" w:rsidRDefault="00E33393" w:rsidP="00BA2BCB">
            <w:pPr>
              <w:numPr>
                <w:ilvl w:val="0"/>
                <w:numId w:val="19"/>
              </w:numPr>
              <w:tabs>
                <w:tab w:val="clear" w:pos="660"/>
              </w:tabs>
              <w:spacing w:before="120" w:after="0" w:line="240" w:lineRule="auto"/>
              <w:ind w:left="300" w:hanging="300"/>
              <w:jc w:val="both"/>
              <w:rPr>
                <w:rFonts w:ascii="Times New Roman" w:hAnsi="Times New Roman" w:cs="Times New Roman"/>
                <w:sz w:val="24"/>
                <w:szCs w:val="24"/>
              </w:rPr>
            </w:pPr>
            <w:r w:rsidRPr="006E7BE0">
              <w:rPr>
                <w:rFonts w:ascii="Times New Roman" w:hAnsi="Times New Roman" w:cs="Times New Roman"/>
                <w:sz w:val="24"/>
                <w:szCs w:val="24"/>
              </w:rPr>
              <w:t>Создание общешкольного интеллектуального клуба «Эрудит».</w:t>
            </w:r>
          </w:p>
        </w:tc>
        <w:tc>
          <w:tcPr>
            <w:tcW w:w="3402" w:type="dxa"/>
          </w:tcPr>
          <w:p w:rsidR="00E33393" w:rsidRPr="006E7BE0" w:rsidRDefault="00E33393" w:rsidP="007D1ECE">
            <w:pPr>
              <w:spacing w:line="240" w:lineRule="auto"/>
              <w:jc w:val="both"/>
              <w:rPr>
                <w:rFonts w:ascii="Times New Roman" w:eastAsia="Calibri" w:hAnsi="Times New Roman" w:cs="Times New Roman"/>
                <w:sz w:val="24"/>
                <w:szCs w:val="24"/>
              </w:rPr>
            </w:pPr>
            <w:proofErr w:type="spellStart"/>
            <w:r w:rsidRPr="006E7BE0">
              <w:rPr>
                <w:rFonts w:ascii="Times New Roman" w:eastAsia="Calibri" w:hAnsi="Times New Roman" w:cs="Times New Roman"/>
                <w:sz w:val="24"/>
                <w:szCs w:val="24"/>
              </w:rPr>
              <w:t>нтеллектуальные</w:t>
            </w:r>
            <w:proofErr w:type="spellEnd"/>
            <w:r w:rsidRPr="006E7BE0">
              <w:rPr>
                <w:rFonts w:ascii="Times New Roman" w:eastAsia="Calibri" w:hAnsi="Times New Roman" w:cs="Times New Roman"/>
                <w:sz w:val="24"/>
                <w:szCs w:val="24"/>
              </w:rPr>
              <w:t xml:space="preserve"> бои, викторины, ринги, дебаты, научно-исследовательские конференции, интеллектуальные марафоны;</w:t>
            </w:r>
          </w:p>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проведение состязаний интеллектуалов;</w:t>
            </w:r>
          </w:p>
          <w:p w:rsidR="00E33393" w:rsidRPr="006E7BE0" w:rsidRDefault="00E33393" w:rsidP="007D1ECE">
            <w:pPr>
              <w:spacing w:before="120" w:line="240" w:lineRule="auto"/>
              <w:jc w:val="both"/>
              <w:rPr>
                <w:rFonts w:ascii="Times New Roman" w:hAnsi="Times New Roman" w:cs="Times New Roman"/>
                <w:sz w:val="24"/>
                <w:szCs w:val="24"/>
              </w:rPr>
            </w:pPr>
          </w:p>
        </w:tc>
        <w:tc>
          <w:tcPr>
            <w:tcW w:w="2552" w:type="dxa"/>
          </w:tcPr>
          <w:p w:rsidR="00E33393" w:rsidRPr="006E7BE0" w:rsidRDefault="00E33393"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Понимание учащимися ценности знаний, стремление к самосовершенствованию, активное участие в жизни школы.</w:t>
            </w:r>
          </w:p>
        </w:tc>
      </w:tr>
    </w:tbl>
    <w:p w:rsidR="0063687D" w:rsidRDefault="0063687D" w:rsidP="007D1ECE">
      <w:pPr>
        <w:spacing w:before="120" w:line="240" w:lineRule="auto"/>
        <w:ind w:firstLine="540"/>
        <w:jc w:val="center"/>
        <w:rPr>
          <w:rFonts w:ascii="Times New Roman" w:hAnsi="Times New Roman" w:cs="Times New Roman"/>
          <w:b/>
          <w:sz w:val="24"/>
          <w:szCs w:val="24"/>
        </w:rPr>
      </w:pPr>
    </w:p>
    <w:p w:rsidR="0063687D" w:rsidRDefault="0063687D" w:rsidP="007D1ECE">
      <w:pPr>
        <w:spacing w:before="120" w:line="240" w:lineRule="auto"/>
        <w:ind w:firstLine="540"/>
        <w:jc w:val="center"/>
        <w:rPr>
          <w:rFonts w:ascii="Times New Roman" w:hAnsi="Times New Roman" w:cs="Times New Roman"/>
          <w:b/>
          <w:sz w:val="24"/>
          <w:szCs w:val="24"/>
        </w:rPr>
      </w:pPr>
    </w:p>
    <w:p w:rsidR="00313898" w:rsidRPr="006E7BE0" w:rsidRDefault="003C2132" w:rsidP="007D1ECE">
      <w:pPr>
        <w:spacing w:before="120" w:line="240" w:lineRule="auto"/>
        <w:ind w:firstLine="540"/>
        <w:jc w:val="center"/>
        <w:rPr>
          <w:rFonts w:ascii="Times New Roman" w:hAnsi="Times New Roman" w:cs="Times New Roman"/>
          <w:b/>
          <w:sz w:val="24"/>
          <w:szCs w:val="24"/>
        </w:rPr>
      </w:pPr>
      <w:r w:rsidRPr="006E7BE0">
        <w:rPr>
          <w:rFonts w:ascii="Times New Roman" w:hAnsi="Times New Roman" w:cs="Times New Roman"/>
          <w:b/>
          <w:sz w:val="24"/>
          <w:szCs w:val="24"/>
        </w:rPr>
        <w:t>П</w:t>
      </w:r>
      <w:r w:rsidR="00313898" w:rsidRPr="006E7BE0">
        <w:rPr>
          <w:rFonts w:ascii="Times New Roman" w:hAnsi="Times New Roman" w:cs="Times New Roman"/>
          <w:b/>
          <w:sz w:val="24"/>
          <w:szCs w:val="24"/>
        </w:rPr>
        <w:t>рограмма «Красота спасёт мир»</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7D1ECE" w:rsidRPr="006E7BE0" w:rsidRDefault="00313898" w:rsidP="007D1ECE">
      <w:pPr>
        <w:spacing w:after="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Программа направлена на развитие гражданского отношения к эстетической стороне жизни нашего общества, народов других стран, к искусству как составной части духовной культуры, к себе как младшим товарищам взрослых по сохранению и внесению прекрасного в окружающий мир.</w:t>
      </w:r>
    </w:p>
    <w:p w:rsidR="00313898" w:rsidRPr="006E7BE0" w:rsidRDefault="00313898" w:rsidP="007D1ECE">
      <w:pPr>
        <w:spacing w:after="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Именно художественно-эстетические дела позволяют целенаправленно развивать у учащихся художественно-эстетические взгляды и убеждения, действенный интерес к различным видам искусства, умениям и навыкам художественного творчества, эстетическую восприимчивость и отзывчивость, благородство души.</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t>Цель программы:</w:t>
      </w:r>
      <w:r w:rsidRPr="006E7BE0">
        <w:rPr>
          <w:rFonts w:ascii="Times New Roman" w:hAnsi="Times New Roman" w:cs="Times New Roman"/>
          <w:sz w:val="24"/>
          <w:szCs w:val="24"/>
        </w:rPr>
        <w:t xml:space="preserve"> воспитание человека – носителя культуры с творческим отношением к  делу, к работе и жизни.</w:t>
      </w:r>
    </w:p>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 xml:space="preserve">Раздел 2. </w:t>
      </w:r>
      <w:r w:rsidRPr="006E7BE0">
        <w:rPr>
          <w:rFonts w:ascii="Times New Roman" w:hAnsi="Times New Roman" w:cs="Times New Roman"/>
          <w:b/>
          <w:i/>
          <w:sz w:val="24"/>
          <w:szCs w:val="24"/>
          <w:u w:val="single"/>
        </w:rPr>
        <w:t>Основные направления и их реализация</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ayout w:type="fixed"/>
        <w:tblLook w:val="01E0"/>
      </w:tblPr>
      <w:tblGrid>
        <w:gridCol w:w="959"/>
        <w:gridCol w:w="2551"/>
        <w:gridCol w:w="3119"/>
        <w:gridCol w:w="3969"/>
      </w:tblGrid>
      <w:tr w:rsidR="00E33393" w:rsidRPr="006E7BE0" w:rsidTr="00E33393">
        <w:tc>
          <w:tcPr>
            <w:tcW w:w="959" w:type="dxa"/>
            <w:tcBorders>
              <w:top w:val="thinThickLargeGap" w:sz="24" w:space="0" w:color="auto"/>
              <w:bottom w:val="thinThickLargeGap" w:sz="24" w:space="0" w:color="auto"/>
            </w:tcBorders>
            <w:vAlign w:val="center"/>
          </w:tcPr>
          <w:p w:rsidR="00E33393" w:rsidRPr="006E7BE0" w:rsidRDefault="00E33393" w:rsidP="007D1ECE">
            <w:pPr>
              <w:spacing w:after="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Направления</w:t>
            </w:r>
          </w:p>
        </w:tc>
        <w:tc>
          <w:tcPr>
            <w:tcW w:w="2551" w:type="dxa"/>
            <w:tcBorders>
              <w:top w:val="thinThickLargeGap" w:sz="24" w:space="0" w:color="auto"/>
              <w:bottom w:val="thinThickLargeGap" w:sz="24" w:space="0" w:color="auto"/>
            </w:tcBorders>
            <w:vAlign w:val="center"/>
          </w:tcPr>
          <w:p w:rsidR="00E33393" w:rsidRPr="006E7BE0" w:rsidRDefault="00E33393" w:rsidP="007D1ECE">
            <w:pPr>
              <w:spacing w:after="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Задачи</w:t>
            </w:r>
          </w:p>
        </w:tc>
        <w:tc>
          <w:tcPr>
            <w:tcW w:w="3119" w:type="dxa"/>
            <w:tcBorders>
              <w:top w:val="thinThickLargeGap" w:sz="24" w:space="0" w:color="auto"/>
              <w:bottom w:val="thinThickLargeGap" w:sz="24" w:space="0" w:color="auto"/>
            </w:tcBorders>
          </w:tcPr>
          <w:p w:rsidR="00E33393" w:rsidRPr="006E7BE0" w:rsidRDefault="00E33393" w:rsidP="007D1ECE">
            <w:pPr>
              <w:spacing w:after="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Содержание</w:t>
            </w:r>
          </w:p>
        </w:tc>
        <w:tc>
          <w:tcPr>
            <w:tcW w:w="3969" w:type="dxa"/>
            <w:tcBorders>
              <w:top w:val="thinThickLargeGap" w:sz="24" w:space="0" w:color="auto"/>
              <w:bottom w:val="thinThickLargeGap" w:sz="24" w:space="0" w:color="auto"/>
            </w:tcBorders>
          </w:tcPr>
          <w:p w:rsidR="00E33393" w:rsidRPr="006E7BE0" w:rsidRDefault="00E33393" w:rsidP="007D1ECE">
            <w:pPr>
              <w:spacing w:after="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П</w:t>
            </w:r>
            <w:r w:rsidRPr="006E7BE0">
              <w:rPr>
                <w:rFonts w:ascii="Times New Roman" w:eastAsia="Calibri" w:hAnsi="Times New Roman" w:cs="Times New Roman"/>
                <w:b/>
                <w:i/>
                <w:sz w:val="24"/>
                <w:szCs w:val="24"/>
              </w:rPr>
              <w:t>ути реализации и ключевые дела</w:t>
            </w:r>
          </w:p>
        </w:tc>
      </w:tr>
      <w:tr w:rsidR="00E33393" w:rsidRPr="006E7BE0" w:rsidTr="00E33393">
        <w:trPr>
          <w:cantSplit/>
          <w:trHeight w:val="1134"/>
        </w:trPr>
        <w:tc>
          <w:tcPr>
            <w:tcW w:w="959" w:type="dxa"/>
            <w:tcBorders>
              <w:top w:val="thinThickLargeGap" w:sz="24" w:space="0" w:color="auto"/>
            </w:tcBorders>
            <w:textDirection w:val="btLr"/>
            <w:vAlign w:val="center"/>
          </w:tcPr>
          <w:p w:rsidR="00E33393" w:rsidRPr="006E7BE0" w:rsidRDefault="00E33393" w:rsidP="007D1ECE">
            <w:pPr>
              <w:spacing w:after="0" w:line="240" w:lineRule="auto"/>
              <w:ind w:left="113" w:right="113"/>
              <w:jc w:val="center"/>
              <w:rPr>
                <w:rFonts w:ascii="Times New Roman" w:hAnsi="Times New Roman" w:cs="Times New Roman"/>
                <w:sz w:val="24"/>
                <w:szCs w:val="24"/>
              </w:rPr>
            </w:pPr>
            <w:r w:rsidRPr="006E7BE0">
              <w:rPr>
                <w:rFonts w:ascii="Times New Roman" w:hAnsi="Times New Roman" w:cs="Times New Roman"/>
                <w:sz w:val="24"/>
                <w:szCs w:val="24"/>
              </w:rPr>
              <w:lastRenderedPageBreak/>
              <w:t>Художественно-эстетическое</w:t>
            </w:r>
          </w:p>
        </w:tc>
        <w:tc>
          <w:tcPr>
            <w:tcW w:w="2551" w:type="dxa"/>
            <w:tcBorders>
              <w:top w:val="thinThickLargeGap" w:sz="24" w:space="0" w:color="auto"/>
            </w:tcBorders>
            <w:vAlign w:val="center"/>
          </w:tcPr>
          <w:p w:rsidR="00E33393" w:rsidRPr="006E7BE0" w:rsidRDefault="00E33393" w:rsidP="00BA2BCB">
            <w:pPr>
              <w:numPr>
                <w:ilvl w:val="0"/>
                <w:numId w:val="20"/>
              </w:numPr>
              <w:tabs>
                <w:tab w:val="clear" w:pos="720"/>
              </w:tabs>
              <w:spacing w:after="0" w:line="240" w:lineRule="auto"/>
              <w:ind w:left="325"/>
              <w:jc w:val="both"/>
              <w:rPr>
                <w:rFonts w:ascii="Times New Roman" w:hAnsi="Times New Roman" w:cs="Times New Roman"/>
                <w:sz w:val="24"/>
                <w:szCs w:val="24"/>
              </w:rPr>
            </w:pPr>
            <w:r w:rsidRPr="006E7BE0">
              <w:rPr>
                <w:rFonts w:ascii="Times New Roman" w:hAnsi="Times New Roman" w:cs="Times New Roman"/>
                <w:sz w:val="24"/>
                <w:szCs w:val="24"/>
              </w:rPr>
              <w:t>Формирование художественного вкуса, стремление к красоте во всех проявлениях жизни.</w:t>
            </w:r>
          </w:p>
          <w:p w:rsidR="00E33393" w:rsidRPr="006E7BE0" w:rsidRDefault="00E33393" w:rsidP="00BA2BCB">
            <w:pPr>
              <w:pStyle w:val="a5"/>
              <w:numPr>
                <w:ilvl w:val="0"/>
                <w:numId w:val="20"/>
              </w:num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Приобщение к духовным ценностям.</w:t>
            </w:r>
          </w:p>
          <w:p w:rsidR="00E33393" w:rsidRPr="006E7BE0" w:rsidRDefault="00E33393" w:rsidP="00BA2BCB">
            <w:pPr>
              <w:numPr>
                <w:ilvl w:val="0"/>
                <w:numId w:val="20"/>
              </w:numPr>
              <w:spacing w:after="0" w:line="240" w:lineRule="auto"/>
              <w:ind w:left="325"/>
              <w:jc w:val="both"/>
              <w:rPr>
                <w:rFonts w:ascii="Times New Roman" w:hAnsi="Times New Roman" w:cs="Times New Roman"/>
                <w:sz w:val="24"/>
                <w:szCs w:val="24"/>
              </w:rPr>
            </w:pPr>
            <w:r w:rsidRPr="006E7BE0">
              <w:rPr>
                <w:rFonts w:ascii="Times New Roman" w:hAnsi="Times New Roman" w:cs="Times New Roman"/>
                <w:sz w:val="24"/>
                <w:szCs w:val="24"/>
              </w:rPr>
              <w:t>Выявление и развитие у  учащихся творческих способностей.</w:t>
            </w:r>
          </w:p>
          <w:p w:rsidR="00E33393" w:rsidRPr="006E7BE0" w:rsidRDefault="00E33393" w:rsidP="00BA2BCB">
            <w:pPr>
              <w:numPr>
                <w:ilvl w:val="0"/>
                <w:numId w:val="20"/>
              </w:numPr>
              <w:tabs>
                <w:tab w:val="clear" w:pos="720"/>
              </w:tabs>
              <w:spacing w:after="0" w:line="240" w:lineRule="auto"/>
              <w:ind w:left="325"/>
              <w:jc w:val="both"/>
              <w:rPr>
                <w:rFonts w:ascii="Times New Roman" w:hAnsi="Times New Roman" w:cs="Times New Roman"/>
                <w:sz w:val="24"/>
                <w:szCs w:val="24"/>
              </w:rPr>
            </w:pPr>
            <w:r w:rsidRPr="006E7BE0">
              <w:rPr>
                <w:rFonts w:ascii="Times New Roman" w:hAnsi="Times New Roman" w:cs="Times New Roman"/>
                <w:sz w:val="24"/>
                <w:szCs w:val="24"/>
              </w:rPr>
              <w:t>Создание условий для творческой самореализации учащихся.</w:t>
            </w:r>
          </w:p>
        </w:tc>
        <w:tc>
          <w:tcPr>
            <w:tcW w:w="3119" w:type="dxa"/>
            <w:tcBorders>
              <w:top w:val="thinThickLargeGap" w:sz="24" w:space="0" w:color="auto"/>
            </w:tcBorders>
            <w:vAlign w:val="center"/>
          </w:tcPr>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 изучение культурного наследия </w:t>
            </w:r>
            <w:r>
              <w:rPr>
                <w:rFonts w:ascii="Times New Roman" w:hAnsi="Times New Roman" w:cs="Times New Roman"/>
                <w:sz w:val="24"/>
                <w:szCs w:val="24"/>
              </w:rPr>
              <w:t>Дагестана</w:t>
            </w:r>
            <w:r w:rsidRPr="006E7BE0">
              <w:rPr>
                <w:rFonts w:ascii="Times New Roman" w:hAnsi="Times New Roman" w:cs="Times New Roman"/>
                <w:sz w:val="24"/>
                <w:szCs w:val="24"/>
              </w:rPr>
              <w:t>, России, стран мира</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посещение театров, музеев, выставок…</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проведение классных часов эстетического цикла, вечеров, концертов…</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совершенствование форм дополнительного образования и его содержания.</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привлечение учащихся в кружки и факультативы.</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приобщение учащихся к творчеству через участие в выставках, конкурсах, фестивалях, социально-значимую деятельность (проектирование)</w:t>
            </w:r>
          </w:p>
        </w:tc>
        <w:tc>
          <w:tcPr>
            <w:tcW w:w="3969" w:type="dxa"/>
            <w:tcBorders>
              <w:top w:val="thinThickLargeGap" w:sz="24" w:space="0" w:color="auto"/>
            </w:tcBorders>
          </w:tcPr>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Деятельность объединений дополнительного образования.</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Уроки музыки, </w:t>
            </w:r>
            <w:proofErr w:type="gramStart"/>
            <w:r w:rsidRPr="006E7BE0">
              <w:rPr>
                <w:rFonts w:ascii="Times New Roman" w:eastAsia="Calibri" w:hAnsi="Times New Roman" w:cs="Times New Roman"/>
                <w:sz w:val="24"/>
                <w:szCs w:val="24"/>
              </w:rPr>
              <w:t>ИЗО</w:t>
            </w:r>
            <w:proofErr w:type="gramEnd"/>
            <w:r w:rsidRPr="006E7BE0">
              <w:rPr>
                <w:rFonts w:ascii="Times New Roman" w:eastAsia="Calibri" w:hAnsi="Times New Roman" w:cs="Times New Roman"/>
                <w:sz w:val="24"/>
                <w:szCs w:val="24"/>
              </w:rPr>
              <w:t>, технологии как уроки воспитания чувства прекрасного.</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Сотрудничество с </w:t>
            </w:r>
            <w:r w:rsidRPr="006E7BE0">
              <w:rPr>
                <w:rFonts w:ascii="Times New Roman" w:hAnsi="Times New Roman" w:cs="Times New Roman"/>
                <w:sz w:val="24"/>
                <w:szCs w:val="24"/>
              </w:rPr>
              <w:t>Домом культуры, сельской библиотекой</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День Знаний, Последний звонок</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Народные праздники (</w:t>
            </w:r>
            <w:r w:rsidR="0063687D">
              <w:rPr>
                <w:rFonts w:ascii="Times New Roman" w:eastAsia="Calibri" w:hAnsi="Times New Roman" w:cs="Times New Roman"/>
                <w:sz w:val="24"/>
                <w:szCs w:val="24"/>
              </w:rPr>
              <w:t>Ураза байрам</w:t>
            </w:r>
            <w:proofErr w:type="gramStart"/>
            <w:r w:rsidR="0063687D">
              <w:rPr>
                <w:rFonts w:ascii="Times New Roman" w:eastAsia="Calibri" w:hAnsi="Times New Roman" w:cs="Times New Roman"/>
                <w:sz w:val="24"/>
                <w:szCs w:val="24"/>
              </w:rPr>
              <w:t>,</w:t>
            </w:r>
            <w:r w:rsidRPr="006E7BE0">
              <w:rPr>
                <w:rFonts w:ascii="Times New Roman" w:eastAsia="Calibri" w:hAnsi="Times New Roman" w:cs="Times New Roman"/>
                <w:sz w:val="24"/>
                <w:szCs w:val="24"/>
              </w:rPr>
              <w:t xml:space="preserve">, </w:t>
            </w:r>
            <w:proofErr w:type="gramEnd"/>
            <w:r w:rsidR="0063687D">
              <w:rPr>
                <w:rFonts w:ascii="Times New Roman" w:eastAsia="Calibri" w:hAnsi="Times New Roman" w:cs="Times New Roman"/>
                <w:sz w:val="24"/>
                <w:szCs w:val="24"/>
              </w:rPr>
              <w:t>День первой борозды</w:t>
            </w:r>
            <w:r w:rsidRPr="006E7BE0">
              <w:rPr>
                <w:rFonts w:ascii="Times New Roman" w:eastAsia="Calibri" w:hAnsi="Times New Roman" w:cs="Times New Roman"/>
                <w:sz w:val="24"/>
                <w:szCs w:val="24"/>
              </w:rPr>
              <w:t xml:space="preserve"> и т.д.)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Выставки декоративно-прикладного искусства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Мастерская Деда Мороза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Конкурсы и КТД </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Конкурс  «Ученик года».</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Концертные программы ко Дню матери, Дню учителя, Международному женскому дню.</w:t>
            </w:r>
          </w:p>
          <w:p w:rsidR="00E33393" w:rsidRPr="006E7BE0" w:rsidRDefault="00E33393" w:rsidP="007D1ECE">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Программа </w:t>
            </w:r>
            <w:proofErr w:type="gramStart"/>
            <w:r w:rsidRPr="006E7BE0">
              <w:rPr>
                <w:rFonts w:ascii="Times New Roman" w:eastAsia="Calibri" w:hAnsi="Times New Roman" w:cs="Times New Roman"/>
                <w:sz w:val="24"/>
                <w:szCs w:val="24"/>
              </w:rPr>
              <w:t>к</w:t>
            </w:r>
            <w:proofErr w:type="gramEnd"/>
            <w:r w:rsidRPr="006E7BE0">
              <w:rPr>
                <w:rFonts w:ascii="Times New Roman" w:eastAsia="Calibri" w:hAnsi="Times New Roman" w:cs="Times New Roman"/>
                <w:sz w:val="24"/>
                <w:szCs w:val="24"/>
              </w:rPr>
              <w:t xml:space="preserve"> Дню пожилых людей.</w:t>
            </w:r>
          </w:p>
          <w:p w:rsidR="00E33393" w:rsidRPr="006E7BE0" w:rsidRDefault="00E33393" w:rsidP="007D1ECE">
            <w:pPr>
              <w:spacing w:after="0" w:line="240" w:lineRule="auto"/>
              <w:jc w:val="both"/>
              <w:rPr>
                <w:rFonts w:ascii="Times New Roman" w:hAnsi="Times New Roman" w:cs="Times New Roman"/>
                <w:sz w:val="24"/>
                <w:szCs w:val="24"/>
              </w:rPr>
            </w:pPr>
            <w:r w:rsidRPr="006E7BE0">
              <w:rPr>
                <w:rFonts w:ascii="Times New Roman" w:eastAsia="Calibri" w:hAnsi="Times New Roman" w:cs="Times New Roman"/>
                <w:sz w:val="24"/>
                <w:szCs w:val="24"/>
              </w:rPr>
              <w:t>День самоуправления.</w:t>
            </w:r>
          </w:p>
        </w:tc>
      </w:tr>
    </w:tbl>
    <w:p w:rsidR="0060763B" w:rsidRPr="006E7BE0" w:rsidRDefault="0060763B" w:rsidP="007D1ECE">
      <w:pPr>
        <w:spacing w:after="0" w:line="240" w:lineRule="auto"/>
        <w:ind w:firstLine="540"/>
        <w:jc w:val="center"/>
        <w:rPr>
          <w:rFonts w:ascii="Times New Roman" w:hAnsi="Times New Roman" w:cs="Times New Roman"/>
          <w:b/>
          <w:i/>
          <w:sz w:val="24"/>
          <w:szCs w:val="24"/>
        </w:rPr>
      </w:pPr>
    </w:p>
    <w:p w:rsidR="00313898" w:rsidRPr="006E7BE0" w:rsidRDefault="00313898" w:rsidP="007D1ECE">
      <w:pPr>
        <w:spacing w:before="120" w:line="240" w:lineRule="auto"/>
        <w:ind w:firstLine="540"/>
        <w:jc w:val="center"/>
        <w:rPr>
          <w:rFonts w:ascii="Times New Roman" w:hAnsi="Times New Roman" w:cs="Times New Roman"/>
          <w:b/>
          <w:sz w:val="24"/>
          <w:szCs w:val="24"/>
        </w:rPr>
      </w:pPr>
      <w:r w:rsidRPr="006E7BE0">
        <w:rPr>
          <w:rFonts w:ascii="Times New Roman" w:hAnsi="Times New Roman" w:cs="Times New Roman"/>
          <w:b/>
          <w:sz w:val="24"/>
          <w:szCs w:val="24"/>
        </w:rPr>
        <w:t>Программа  «Здоровье»</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Современное состояние общества, темпы его развития предъявляют высокие требования к человеку и его здоровью. В связи с этим современная школа должна формировать человека с высоким уровнем самосознания, мышления, т.е. обеспечить каждому школьнику возможности для выявления и развития способностей при необходимом уровне охраны и укрепления здоровья.</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На современном этапе развития образования необходима стабилизация и улучшение работы по оздоровлению детей, нужен комплексный системный подход к данной проблеме.</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t>Цель программы: с</w:t>
      </w:r>
      <w:r w:rsidRPr="006E7BE0">
        <w:rPr>
          <w:rFonts w:ascii="Times New Roman" w:hAnsi="Times New Roman" w:cs="Times New Roman"/>
          <w:sz w:val="24"/>
          <w:szCs w:val="24"/>
        </w:rPr>
        <w:t xml:space="preserve">охранение и укрепление здоровья учащихся, формирование у детей и их родителей ответственного отношения к здоровому образу жизни.  </w:t>
      </w:r>
    </w:p>
    <w:p w:rsidR="0063687D" w:rsidRDefault="0063687D" w:rsidP="007D1ECE">
      <w:pPr>
        <w:spacing w:before="120" w:line="240" w:lineRule="auto"/>
        <w:ind w:firstLine="540"/>
        <w:jc w:val="center"/>
        <w:rPr>
          <w:rFonts w:ascii="Times New Roman" w:hAnsi="Times New Roman" w:cs="Times New Roman"/>
          <w:b/>
          <w:i/>
          <w:sz w:val="24"/>
          <w:szCs w:val="24"/>
        </w:rPr>
      </w:pP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2. </w:t>
      </w:r>
      <w:r w:rsidRPr="006E7BE0">
        <w:rPr>
          <w:rFonts w:ascii="Times New Roman" w:hAnsi="Times New Roman" w:cs="Times New Roman"/>
          <w:b/>
          <w:i/>
          <w:sz w:val="24"/>
          <w:szCs w:val="24"/>
          <w:u w:val="single"/>
        </w:rPr>
        <w:t>Основные направления программы и их реализация</w:t>
      </w:r>
    </w:p>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Санитарно-просветительская работа по формированию</w:t>
      </w:r>
    </w:p>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 xml:space="preserve"> здорового образа жизни</w:t>
      </w:r>
    </w:p>
    <w:p w:rsidR="00313898" w:rsidRPr="006E7BE0" w:rsidRDefault="00313898" w:rsidP="007D1ECE">
      <w:pPr>
        <w:spacing w:before="120" w:line="240" w:lineRule="auto"/>
        <w:ind w:firstLine="540"/>
        <w:jc w:val="both"/>
        <w:rPr>
          <w:rFonts w:ascii="Times New Roman" w:hAnsi="Times New Roman" w:cs="Times New Roman"/>
          <w:b/>
          <w:sz w:val="24"/>
          <w:szCs w:val="24"/>
        </w:rPr>
      </w:pPr>
      <w:r w:rsidRPr="006E7BE0">
        <w:rPr>
          <w:rFonts w:ascii="Times New Roman" w:hAnsi="Times New Roman" w:cs="Times New Roman"/>
          <w:b/>
          <w:sz w:val="24"/>
          <w:szCs w:val="24"/>
        </w:rPr>
        <w:t>Задачи:</w:t>
      </w:r>
    </w:p>
    <w:p w:rsidR="00313898" w:rsidRPr="006E7BE0" w:rsidRDefault="00313898" w:rsidP="007D1ECE">
      <w:pPr>
        <w:spacing w:before="120" w:line="240" w:lineRule="auto"/>
        <w:ind w:left="540" w:hanging="360"/>
        <w:jc w:val="both"/>
        <w:rPr>
          <w:rFonts w:ascii="Times New Roman" w:hAnsi="Times New Roman" w:cs="Times New Roman"/>
          <w:sz w:val="24"/>
          <w:szCs w:val="24"/>
        </w:rPr>
      </w:pPr>
      <w:r w:rsidRPr="006E7BE0">
        <w:rPr>
          <w:rFonts w:ascii="Times New Roman" w:hAnsi="Times New Roman" w:cs="Times New Roman"/>
          <w:sz w:val="24"/>
          <w:szCs w:val="24"/>
        </w:rPr>
        <w:t xml:space="preserve">1. Знакомство детей, родителей с основными понятиями </w:t>
      </w:r>
      <w:proofErr w:type="spellStart"/>
      <w:r w:rsidRPr="006E7BE0">
        <w:rPr>
          <w:rFonts w:ascii="Times New Roman" w:hAnsi="Times New Roman" w:cs="Times New Roman"/>
          <w:sz w:val="24"/>
          <w:szCs w:val="24"/>
        </w:rPr>
        <w:t>валеологии</w:t>
      </w:r>
      <w:proofErr w:type="spellEnd"/>
      <w:r w:rsidRPr="006E7BE0">
        <w:rPr>
          <w:rFonts w:ascii="Times New Roman" w:hAnsi="Times New Roman" w:cs="Times New Roman"/>
          <w:sz w:val="24"/>
          <w:szCs w:val="24"/>
        </w:rPr>
        <w:t xml:space="preserve">  (здоровье, здоровый образ жизни).</w:t>
      </w:r>
    </w:p>
    <w:p w:rsidR="00313898" w:rsidRPr="006E7BE0" w:rsidRDefault="00313898" w:rsidP="007D1ECE">
      <w:pPr>
        <w:spacing w:before="120" w:line="240" w:lineRule="auto"/>
        <w:ind w:left="540" w:hanging="360"/>
        <w:jc w:val="both"/>
        <w:rPr>
          <w:rFonts w:ascii="Times New Roman" w:hAnsi="Times New Roman" w:cs="Times New Roman"/>
          <w:sz w:val="24"/>
          <w:szCs w:val="24"/>
        </w:rPr>
      </w:pPr>
      <w:r w:rsidRPr="006E7BE0">
        <w:rPr>
          <w:rFonts w:ascii="Times New Roman" w:hAnsi="Times New Roman" w:cs="Times New Roman"/>
          <w:sz w:val="24"/>
          <w:szCs w:val="24"/>
        </w:rPr>
        <w:t>2. Формирование навыков здорового образа жизни, гигиены, правил    личной безопасности.</w:t>
      </w:r>
    </w:p>
    <w:p w:rsidR="00313898" w:rsidRPr="006E7BE0" w:rsidRDefault="00313898" w:rsidP="007D1ECE">
      <w:pPr>
        <w:spacing w:before="120" w:line="240" w:lineRule="auto"/>
        <w:ind w:left="540" w:hanging="360"/>
        <w:jc w:val="both"/>
        <w:rPr>
          <w:rFonts w:ascii="Times New Roman" w:hAnsi="Times New Roman" w:cs="Times New Roman"/>
          <w:sz w:val="24"/>
          <w:szCs w:val="24"/>
        </w:rPr>
      </w:pPr>
      <w:r w:rsidRPr="006E7BE0">
        <w:rPr>
          <w:rFonts w:ascii="Times New Roman" w:hAnsi="Times New Roman" w:cs="Times New Roman"/>
          <w:sz w:val="24"/>
          <w:szCs w:val="24"/>
        </w:rPr>
        <w:t>3. Обеспечение условий для пропаганды здорового образа жизни  (программно-методическое обеспечение, подготовленность кадров).</w:t>
      </w:r>
    </w:p>
    <w:tbl>
      <w:tblPr>
        <w:tblW w:w="0" w:type="auto"/>
        <w:jc w:val="center"/>
        <w:tblInd w:w="-3758" w:type="dxa"/>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6744"/>
        <w:gridCol w:w="4111"/>
      </w:tblGrid>
      <w:tr w:rsidR="00313898" w:rsidRPr="006E7BE0" w:rsidTr="00E53365">
        <w:trPr>
          <w:jc w:val="center"/>
        </w:trPr>
        <w:tc>
          <w:tcPr>
            <w:tcW w:w="6744"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Мероприятия</w:t>
            </w:r>
          </w:p>
        </w:tc>
        <w:tc>
          <w:tcPr>
            <w:tcW w:w="4111"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Ответственные</w:t>
            </w:r>
          </w:p>
        </w:tc>
      </w:tr>
      <w:tr w:rsidR="00313898" w:rsidRPr="006E7BE0" w:rsidTr="00E53365">
        <w:trPr>
          <w:trHeight w:val="1194"/>
          <w:jc w:val="center"/>
        </w:trPr>
        <w:tc>
          <w:tcPr>
            <w:tcW w:w="6744"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lastRenderedPageBreak/>
              <w:t xml:space="preserve">Разработка системы мониторинга здоровья, физической подготовленности, диагностики и оценки уровня </w:t>
            </w:r>
            <w:proofErr w:type="spellStart"/>
            <w:r w:rsidRPr="006E7BE0">
              <w:rPr>
                <w:rFonts w:ascii="Times New Roman" w:hAnsi="Times New Roman" w:cs="Times New Roman"/>
                <w:sz w:val="24"/>
                <w:szCs w:val="24"/>
              </w:rPr>
              <w:t>сформированностивалеологической</w:t>
            </w:r>
            <w:proofErr w:type="spellEnd"/>
            <w:r w:rsidRPr="006E7BE0">
              <w:rPr>
                <w:rFonts w:ascii="Times New Roman" w:hAnsi="Times New Roman" w:cs="Times New Roman"/>
                <w:sz w:val="24"/>
                <w:szCs w:val="24"/>
              </w:rPr>
              <w:t xml:space="preserve"> культуры детей и родителей</w:t>
            </w:r>
          </w:p>
        </w:tc>
        <w:tc>
          <w:tcPr>
            <w:tcW w:w="4111" w:type="dxa"/>
            <w:tcBorders>
              <w:top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sz w:val="24"/>
                <w:szCs w:val="24"/>
              </w:rPr>
            </w:pPr>
            <w:r w:rsidRPr="006E7BE0">
              <w:rPr>
                <w:rFonts w:ascii="Times New Roman" w:hAnsi="Times New Roman" w:cs="Times New Roman"/>
                <w:sz w:val="24"/>
                <w:szCs w:val="24"/>
              </w:rPr>
              <w:t xml:space="preserve">Администрация, учитель </w:t>
            </w:r>
            <w:proofErr w:type="spellStart"/>
            <w:r w:rsidRPr="006E7BE0">
              <w:rPr>
                <w:rFonts w:ascii="Times New Roman" w:hAnsi="Times New Roman" w:cs="Times New Roman"/>
                <w:sz w:val="24"/>
                <w:szCs w:val="24"/>
              </w:rPr>
              <w:t>физ-ры</w:t>
            </w:r>
            <w:proofErr w:type="spellEnd"/>
            <w:r w:rsidRPr="006E7BE0">
              <w:rPr>
                <w:rFonts w:ascii="Times New Roman" w:hAnsi="Times New Roman" w:cs="Times New Roman"/>
                <w:sz w:val="24"/>
                <w:szCs w:val="24"/>
              </w:rPr>
              <w:t xml:space="preserve">, </w:t>
            </w:r>
            <w:proofErr w:type="spellStart"/>
            <w:r w:rsidRPr="006E7BE0">
              <w:rPr>
                <w:rFonts w:ascii="Times New Roman" w:hAnsi="Times New Roman" w:cs="Times New Roman"/>
                <w:sz w:val="24"/>
                <w:szCs w:val="24"/>
              </w:rPr>
              <w:t>кл</w:t>
            </w:r>
            <w:proofErr w:type="spellEnd"/>
            <w:r w:rsidRPr="006E7BE0">
              <w:rPr>
                <w:rFonts w:ascii="Times New Roman" w:hAnsi="Times New Roman" w:cs="Times New Roman"/>
                <w:sz w:val="24"/>
                <w:szCs w:val="24"/>
              </w:rPr>
              <w:t>. руководители</w:t>
            </w:r>
          </w:p>
        </w:tc>
      </w:tr>
      <w:tr w:rsidR="00313898" w:rsidRPr="006E7BE0" w:rsidTr="00E53365">
        <w:trPr>
          <w:jc w:val="center"/>
        </w:trPr>
        <w:tc>
          <w:tcPr>
            <w:tcW w:w="6744"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Упорядочение работы с семьями по проблемам сохранения и укрепления здоровья</w:t>
            </w:r>
          </w:p>
        </w:tc>
        <w:tc>
          <w:tcPr>
            <w:tcW w:w="4111" w:type="dxa"/>
            <w:vAlign w:val="center"/>
          </w:tcPr>
          <w:p w:rsidR="00313898" w:rsidRPr="006E7BE0" w:rsidRDefault="00313898" w:rsidP="007D1ECE">
            <w:pPr>
              <w:spacing w:before="120" w:line="240" w:lineRule="auto"/>
              <w:jc w:val="center"/>
              <w:rPr>
                <w:rFonts w:ascii="Times New Roman" w:hAnsi="Times New Roman" w:cs="Times New Roman"/>
                <w:sz w:val="24"/>
                <w:szCs w:val="24"/>
              </w:rPr>
            </w:pPr>
            <w:r w:rsidRPr="006E7BE0">
              <w:rPr>
                <w:rFonts w:ascii="Times New Roman" w:hAnsi="Times New Roman" w:cs="Times New Roman"/>
                <w:sz w:val="24"/>
                <w:szCs w:val="24"/>
              </w:rPr>
              <w:t xml:space="preserve">Администрация, </w:t>
            </w: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p>
        </w:tc>
      </w:tr>
      <w:tr w:rsidR="00313898" w:rsidRPr="006E7BE0" w:rsidTr="00E53365">
        <w:trPr>
          <w:jc w:val="center"/>
        </w:trPr>
        <w:tc>
          <w:tcPr>
            <w:tcW w:w="6744"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Разработка и сбор методических материалов по проблемам здоровья; системы мер по углублению знаний, умений, навыков педагогов по данной проблеме</w:t>
            </w:r>
          </w:p>
        </w:tc>
        <w:tc>
          <w:tcPr>
            <w:tcW w:w="4111" w:type="dxa"/>
            <w:vAlign w:val="center"/>
          </w:tcPr>
          <w:p w:rsidR="00313898" w:rsidRPr="006E7BE0" w:rsidRDefault="00313898" w:rsidP="007D1ECE">
            <w:pPr>
              <w:spacing w:before="120" w:line="240" w:lineRule="auto"/>
              <w:jc w:val="center"/>
              <w:rPr>
                <w:rFonts w:ascii="Times New Roman" w:hAnsi="Times New Roman" w:cs="Times New Roman"/>
                <w:sz w:val="24"/>
                <w:szCs w:val="24"/>
              </w:rPr>
            </w:pPr>
            <w:r w:rsidRPr="006E7BE0">
              <w:rPr>
                <w:rFonts w:ascii="Times New Roman" w:hAnsi="Times New Roman" w:cs="Times New Roman"/>
                <w:sz w:val="24"/>
                <w:szCs w:val="24"/>
              </w:rPr>
              <w:t xml:space="preserve">Администрация, </w:t>
            </w: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p>
        </w:tc>
      </w:tr>
      <w:tr w:rsidR="00313898" w:rsidRPr="006E7BE0" w:rsidTr="00E53365">
        <w:trPr>
          <w:jc w:val="center"/>
        </w:trPr>
        <w:tc>
          <w:tcPr>
            <w:tcW w:w="6744"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c>
          <w:tcPr>
            <w:tcW w:w="4111" w:type="dxa"/>
            <w:vAlign w:val="center"/>
          </w:tcPr>
          <w:p w:rsidR="00313898" w:rsidRPr="006E7BE0" w:rsidRDefault="00313898" w:rsidP="007D1ECE">
            <w:pPr>
              <w:spacing w:before="120" w:line="240" w:lineRule="auto"/>
              <w:jc w:val="center"/>
              <w:rPr>
                <w:rFonts w:ascii="Times New Roman" w:hAnsi="Times New Roman" w:cs="Times New Roman"/>
                <w:sz w:val="24"/>
                <w:szCs w:val="24"/>
              </w:rPr>
            </w:pP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r w:rsidRPr="006E7BE0">
              <w:rPr>
                <w:rFonts w:ascii="Times New Roman" w:hAnsi="Times New Roman" w:cs="Times New Roman"/>
                <w:sz w:val="24"/>
                <w:szCs w:val="24"/>
              </w:rPr>
              <w:t>, Зам.директора по ВР</w:t>
            </w:r>
          </w:p>
        </w:tc>
      </w:tr>
    </w:tbl>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Профилактическая деятельность</w:t>
      </w:r>
    </w:p>
    <w:p w:rsidR="00313898" w:rsidRPr="006E7BE0" w:rsidRDefault="00313898" w:rsidP="007D1ECE">
      <w:pPr>
        <w:spacing w:before="120" w:line="240" w:lineRule="auto"/>
        <w:ind w:firstLine="540"/>
        <w:jc w:val="both"/>
        <w:rPr>
          <w:rFonts w:ascii="Times New Roman" w:hAnsi="Times New Roman" w:cs="Times New Roman"/>
          <w:b/>
          <w:sz w:val="24"/>
          <w:szCs w:val="24"/>
        </w:rPr>
      </w:pPr>
      <w:r w:rsidRPr="006E7BE0">
        <w:rPr>
          <w:rFonts w:ascii="Times New Roman" w:hAnsi="Times New Roman" w:cs="Times New Roman"/>
          <w:b/>
          <w:sz w:val="24"/>
          <w:szCs w:val="24"/>
        </w:rPr>
        <w:t>Задачи:</w:t>
      </w:r>
    </w:p>
    <w:p w:rsidR="00313898" w:rsidRPr="006E7BE0" w:rsidRDefault="00313898" w:rsidP="007D1ECE">
      <w:pPr>
        <w:spacing w:before="120" w:line="240" w:lineRule="auto"/>
        <w:ind w:left="540" w:hanging="180"/>
        <w:jc w:val="both"/>
        <w:rPr>
          <w:rFonts w:ascii="Times New Roman" w:hAnsi="Times New Roman" w:cs="Times New Roman"/>
          <w:sz w:val="24"/>
          <w:szCs w:val="24"/>
        </w:rPr>
      </w:pPr>
      <w:r w:rsidRPr="006E7BE0">
        <w:rPr>
          <w:rFonts w:ascii="Times New Roman" w:hAnsi="Times New Roman" w:cs="Times New Roman"/>
          <w:sz w:val="24"/>
          <w:szCs w:val="24"/>
        </w:rPr>
        <w:t>1.Обеспечение условий для ранней диагностики заболеваний, профилактики здоровья.</w:t>
      </w:r>
    </w:p>
    <w:p w:rsidR="00313898" w:rsidRPr="006E7BE0" w:rsidRDefault="00313898" w:rsidP="007D1ECE">
      <w:pPr>
        <w:spacing w:before="120" w:line="240" w:lineRule="auto"/>
        <w:ind w:left="540" w:hanging="180"/>
        <w:jc w:val="both"/>
        <w:rPr>
          <w:rFonts w:ascii="Times New Roman" w:hAnsi="Times New Roman" w:cs="Times New Roman"/>
          <w:sz w:val="24"/>
          <w:szCs w:val="24"/>
        </w:rPr>
      </w:pPr>
      <w:r w:rsidRPr="006E7BE0">
        <w:rPr>
          <w:rFonts w:ascii="Times New Roman" w:hAnsi="Times New Roman" w:cs="Times New Roman"/>
          <w:sz w:val="24"/>
          <w:szCs w:val="24"/>
        </w:rPr>
        <w:t>2.Создание условий, предотвращающих ухудшение состояние здоровья.</w:t>
      </w:r>
    </w:p>
    <w:p w:rsidR="00313898" w:rsidRPr="006E7BE0" w:rsidRDefault="00313898" w:rsidP="00BA2BCB">
      <w:pPr>
        <w:spacing w:before="120" w:line="240" w:lineRule="auto"/>
        <w:ind w:left="540" w:hanging="180"/>
        <w:jc w:val="both"/>
        <w:rPr>
          <w:rFonts w:ascii="Times New Roman" w:hAnsi="Times New Roman" w:cs="Times New Roman"/>
          <w:sz w:val="24"/>
          <w:szCs w:val="24"/>
        </w:rPr>
      </w:pPr>
      <w:r w:rsidRPr="006E7BE0">
        <w:rPr>
          <w:rFonts w:ascii="Times New Roman" w:hAnsi="Times New Roman" w:cs="Times New Roman"/>
          <w:sz w:val="24"/>
          <w:szCs w:val="24"/>
        </w:rPr>
        <w:t>3.Обеспечение помощи детям, перенесшим заболевания, в адаптации к учебному процессу.</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5495"/>
        <w:gridCol w:w="5103"/>
      </w:tblGrid>
      <w:tr w:rsidR="00313898" w:rsidRPr="006E7BE0" w:rsidTr="00E53365">
        <w:tc>
          <w:tcPr>
            <w:tcW w:w="5495"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Мероприятия</w:t>
            </w:r>
          </w:p>
        </w:tc>
        <w:tc>
          <w:tcPr>
            <w:tcW w:w="5103"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Ответственные</w:t>
            </w:r>
          </w:p>
        </w:tc>
      </w:tr>
      <w:tr w:rsidR="00313898" w:rsidRPr="006E7BE0" w:rsidTr="00E53365">
        <w:trPr>
          <w:trHeight w:val="639"/>
        </w:trPr>
        <w:tc>
          <w:tcPr>
            <w:tcW w:w="5495"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Организация обследования детей с целью раннего распознавания заболеваний</w:t>
            </w:r>
          </w:p>
        </w:tc>
        <w:tc>
          <w:tcPr>
            <w:tcW w:w="5103"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Медицинский работник </w:t>
            </w:r>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Проведение и организация профилактических бесед, рекомендаций для детей и родителей</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proofErr w:type="spellStart"/>
            <w:r w:rsidRPr="006E7BE0">
              <w:rPr>
                <w:rFonts w:ascii="Times New Roman" w:hAnsi="Times New Roman" w:cs="Times New Roman"/>
                <w:sz w:val="24"/>
                <w:szCs w:val="24"/>
              </w:rPr>
              <w:t>Мед</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аботник</w:t>
            </w:r>
            <w:proofErr w:type="spellEnd"/>
            <w:r w:rsidRPr="006E7BE0">
              <w:rPr>
                <w:rFonts w:ascii="Times New Roman" w:hAnsi="Times New Roman" w:cs="Times New Roman"/>
                <w:sz w:val="24"/>
                <w:szCs w:val="24"/>
              </w:rPr>
              <w:t>, администрация</w:t>
            </w:r>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Система мер по улучшению питания детей:</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режим питания;</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эстетика помещений;</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пропаганда культуры питания в семье.</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Администрация, </w:t>
            </w: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Система мер по улучшению санитарии и гигиены:</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генеральные уборки классных комнат, школы;</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соблюдение санитарно-гигиенических требований.</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Администрация, </w:t>
            </w: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Система мер по предупреждению травматизма:</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оформление уголков по технике безопасности;</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lastRenderedPageBreak/>
              <w:t>- проведение инструктажа с детьми.</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lastRenderedPageBreak/>
              <w:t xml:space="preserve">Администрация, </w:t>
            </w:r>
            <w:proofErr w:type="spellStart"/>
            <w:r w:rsidRPr="006E7BE0">
              <w:rPr>
                <w:rFonts w:ascii="Times New Roman" w:hAnsi="Times New Roman" w:cs="Times New Roman"/>
                <w:sz w:val="24"/>
                <w:szCs w:val="24"/>
              </w:rPr>
              <w:t>кл</w:t>
            </w:r>
            <w:proofErr w:type="gramStart"/>
            <w:r w:rsidRPr="006E7BE0">
              <w:rPr>
                <w:rFonts w:ascii="Times New Roman" w:hAnsi="Times New Roman" w:cs="Times New Roman"/>
                <w:sz w:val="24"/>
                <w:szCs w:val="24"/>
              </w:rPr>
              <w:t>.р</w:t>
            </w:r>
            <w:proofErr w:type="gramEnd"/>
            <w:r w:rsidRPr="006E7BE0">
              <w:rPr>
                <w:rFonts w:ascii="Times New Roman" w:hAnsi="Times New Roman" w:cs="Times New Roman"/>
                <w:sz w:val="24"/>
                <w:szCs w:val="24"/>
              </w:rPr>
              <w:t>уководители</w:t>
            </w:r>
            <w:proofErr w:type="spellEnd"/>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lastRenderedPageBreak/>
              <w:t>Профилактика утомляемости:</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проведение подвижных перемен;</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оборудование зон отдыха.</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Классный руководитель, администрация</w:t>
            </w:r>
          </w:p>
        </w:tc>
      </w:tr>
    </w:tbl>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Физкультурно-оздоровительная, спортивно-массовая работа</w:t>
      </w:r>
    </w:p>
    <w:p w:rsidR="00313898" w:rsidRPr="006E7BE0" w:rsidRDefault="00313898" w:rsidP="007D1ECE">
      <w:pPr>
        <w:spacing w:before="120" w:line="240" w:lineRule="auto"/>
        <w:ind w:firstLine="540"/>
        <w:jc w:val="both"/>
        <w:rPr>
          <w:rFonts w:ascii="Times New Roman" w:hAnsi="Times New Roman" w:cs="Times New Roman"/>
          <w:b/>
          <w:sz w:val="24"/>
          <w:szCs w:val="24"/>
        </w:rPr>
      </w:pPr>
      <w:r w:rsidRPr="006E7BE0">
        <w:rPr>
          <w:rFonts w:ascii="Times New Roman" w:hAnsi="Times New Roman" w:cs="Times New Roman"/>
          <w:b/>
          <w:sz w:val="24"/>
          <w:szCs w:val="24"/>
        </w:rPr>
        <w:t xml:space="preserve">Задачи: </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1.Укрепление здоровья детей средствами физической культуры и спорта.</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2.Пропаганда физической культуры, спорта, туризма в семье.</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t>3.Всемерное развитие и содействие детскому и взрослому спорту и туризму.</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5495"/>
        <w:gridCol w:w="5103"/>
      </w:tblGrid>
      <w:tr w:rsidR="00313898" w:rsidRPr="006E7BE0" w:rsidTr="00E53365">
        <w:tc>
          <w:tcPr>
            <w:tcW w:w="5495"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Мероприятия</w:t>
            </w:r>
          </w:p>
        </w:tc>
        <w:tc>
          <w:tcPr>
            <w:tcW w:w="5103"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i/>
                <w:sz w:val="24"/>
                <w:szCs w:val="24"/>
              </w:rPr>
            </w:pPr>
            <w:r w:rsidRPr="006E7BE0">
              <w:rPr>
                <w:rFonts w:ascii="Times New Roman" w:hAnsi="Times New Roman" w:cs="Times New Roman"/>
                <w:b/>
                <w:i/>
                <w:sz w:val="24"/>
                <w:szCs w:val="24"/>
              </w:rPr>
              <w:t>Ответственные</w:t>
            </w:r>
          </w:p>
        </w:tc>
      </w:tr>
      <w:tr w:rsidR="00313898" w:rsidRPr="006E7BE0" w:rsidTr="00E53365">
        <w:tc>
          <w:tcPr>
            <w:tcW w:w="5495"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Увеличение объёма и повышение качества оздоровительной и спортивно-массовой работы:</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организация подвижных игр;</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соревнования по отдельным видам спорта;</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спартакиады, дни здоровья,</w:t>
            </w:r>
          </w:p>
        </w:tc>
        <w:tc>
          <w:tcPr>
            <w:tcW w:w="5103"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Администрация, учителя физ. культуры</w:t>
            </w:r>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Расширение и развитие секционной спортивной работы</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Администрация</w:t>
            </w:r>
          </w:p>
        </w:tc>
      </w:tr>
      <w:tr w:rsidR="00313898" w:rsidRPr="006E7BE0" w:rsidTr="00E53365">
        <w:tc>
          <w:tcPr>
            <w:tcW w:w="549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Привлечение к организации физкультурно-оздоровительной и спортивно-массовой работе с детьми тренеров ДЮСШ, родителей.</w:t>
            </w:r>
          </w:p>
        </w:tc>
        <w:tc>
          <w:tcPr>
            <w:tcW w:w="5103"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Администрация, учитель физ. культуры</w:t>
            </w:r>
          </w:p>
        </w:tc>
      </w:tr>
    </w:tbl>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t xml:space="preserve">Ожидаемые результаты: </w:t>
      </w:r>
    </w:p>
    <w:p w:rsidR="00313898" w:rsidRPr="006E7BE0" w:rsidRDefault="00313898" w:rsidP="00BA2BCB">
      <w:pPr>
        <w:numPr>
          <w:ilvl w:val="0"/>
          <w:numId w:val="13"/>
        </w:numPr>
        <w:tabs>
          <w:tab w:val="clear" w:pos="720"/>
        </w:tabs>
        <w:spacing w:before="120" w:after="0" w:line="240" w:lineRule="auto"/>
        <w:ind w:left="1260" w:hanging="720"/>
        <w:jc w:val="both"/>
        <w:rPr>
          <w:rFonts w:ascii="Times New Roman" w:hAnsi="Times New Roman" w:cs="Times New Roman"/>
          <w:sz w:val="24"/>
          <w:szCs w:val="24"/>
        </w:rPr>
      </w:pPr>
      <w:r w:rsidRPr="006E7BE0">
        <w:rPr>
          <w:rFonts w:ascii="Times New Roman" w:hAnsi="Times New Roman" w:cs="Times New Roman"/>
          <w:sz w:val="24"/>
          <w:szCs w:val="24"/>
        </w:rPr>
        <w:t>повышение уровня физического, психического и социального здоровья детей;</w:t>
      </w:r>
    </w:p>
    <w:p w:rsidR="00313898" w:rsidRPr="006E7BE0" w:rsidRDefault="00313898" w:rsidP="00BA2BCB">
      <w:pPr>
        <w:numPr>
          <w:ilvl w:val="0"/>
          <w:numId w:val="13"/>
        </w:numPr>
        <w:tabs>
          <w:tab w:val="clear" w:pos="720"/>
        </w:tabs>
        <w:spacing w:before="120" w:after="0" w:line="240" w:lineRule="auto"/>
        <w:ind w:left="1260" w:hanging="720"/>
        <w:jc w:val="both"/>
        <w:rPr>
          <w:rFonts w:ascii="Times New Roman" w:hAnsi="Times New Roman" w:cs="Times New Roman"/>
          <w:sz w:val="24"/>
          <w:szCs w:val="24"/>
        </w:rPr>
      </w:pPr>
      <w:r w:rsidRPr="006E7BE0">
        <w:rPr>
          <w:rFonts w:ascii="Times New Roman" w:hAnsi="Times New Roman" w:cs="Times New Roman"/>
          <w:sz w:val="24"/>
          <w:szCs w:val="24"/>
        </w:rPr>
        <w:t>осознанное отношение детей, их родителей и педагогов к своему здоровью как основному фактору успеха на последующих этапах жизни;</w:t>
      </w:r>
    </w:p>
    <w:p w:rsidR="00313898" w:rsidRPr="006E7BE0" w:rsidRDefault="00313898" w:rsidP="00BA2BCB">
      <w:pPr>
        <w:numPr>
          <w:ilvl w:val="0"/>
          <w:numId w:val="13"/>
        </w:numPr>
        <w:tabs>
          <w:tab w:val="clear" w:pos="720"/>
        </w:tabs>
        <w:spacing w:before="120" w:after="0" w:line="240" w:lineRule="auto"/>
        <w:ind w:left="1260" w:hanging="720"/>
        <w:jc w:val="both"/>
        <w:rPr>
          <w:rFonts w:ascii="Times New Roman" w:hAnsi="Times New Roman" w:cs="Times New Roman"/>
          <w:sz w:val="24"/>
          <w:szCs w:val="24"/>
        </w:rPr>
      </w:pPr>
      <w:r w:rsidRPr="006E7BE0">
        <w:rPr>
          <w:rFonts w:ascii="Times New Roman" w:hAnsi="Times New Roman" w:cs="Times New Roman"/>
          <w:sz w:val="24"/>
          <w:szCs w:val="24"/>
        </w:rPr>
        <w:t>соблюдение оптимального режима учебного труда и активного отдыха детей.</w:t>
      </w:r>
    </w:p>
    <w:p w:rsidR="00BA2BCB" w:rsidRPr="006E7BE0" w:rsidRDefault="00BA2BCB" w:rsidP="00BA2BCB">
      <w:pPr>
        <w:spacing w:before="120" w:after="0" w:line="240" w:lineRule="auto"/>
        <w:jc w:val="both"/>
        <w:rPr>
          <w:rFonts w:ascii="Times New Roman" w:hAnsi="Times New Roman" w:cs="Times New Roman"/>
          <w:sz w:val="24"/>
          <w:szCs w:val="24"/>
        </w:rPr>
      </w:pPr>
    </w:p>
    <w:p w:rsidR="00313898" w:rsidRPr="006E7BE0" w:rsidRDefault="00313898" w:rsidP="007D1ECE">
      <w:pPr>
        <w:spacing w:before="120" w:line="240" w:lineRule="auto"/>
        <w:ind w:firstLine="540"/>
        <w:jc w:val="center"/>
        <w:rPr>
          <w:rFonts w:ascii="Times New Roman" w:hAnsi="Times New Roman" w:cs="Times New Roman"/>
          <w:b/>
          <w:i/>
          <w:sz w:val="24"/>
          <w:szCs w:val="24"/>
        </w:rPr>
      </w:pPr>
      <w:r w:rsidRPr="006E7BE0">
        <w:rPr>
          <w:rFonts w:ascii="Times New Roman" w:hAnsi="Times New Roman" w:cs="Times New Roman"/>
          <w:b/>
          <w:i/>
          <w:sz w:val="24"/>
          <w:szCs w:val="24"/>
        </w:rPr>
        <w:t xml:space="preserve">Программа </w:t>
      </w:r>
      <w:r w:rsidR="00E53365">
        <w:rPr>
          <w:rFonts w:ascii="Times New Roman" w:hAnsi="Times New Roman" w:cs="Times New Roman"/>
          <w:b/>
          <w:i/>
          <w:sz w:val="24"/>
          <w:szCs w:val="24"/>
        </w:rPr>
        <w:t>профилактики терроризма экстремизма</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001AF2" w:rsidRPr="00A91FFE" w:rsidRDefault="00001AF2" w:rsidP="00001AF2">
      <w:pPr>
        <w:pStyle w:val="a6"/>
      </w:pPr>
      <w:r>
        <w:t>Угроза экстремизма была и остается одним</w:t>
      </w:r>
      <w:r w:rsidRPr="00A91FFE">
        <w:t xml:space="preserve"> из основных факторов, дестабилизирующих обстановку в Российской Федерации.</w:t>
      </w:r>
    </w:p>
    <w:p w:rsidR="00001AF2" w:rsidRPr="00A91FFE" w:rsidRDefault="00001AF2" w:rsidP="00001AF2">
      <w:pPr>
        <w:pStyle w:val="a6"/>
      </w:pPr>
      <w:r w:rsidRPr="00A91FFE">
        <w:t xml:space="preserve"> Формирование негативного отношения к  такому  опасному явл</w:t>
      </w:r>
      <w:r>
        <w:t>ению в обществе,   как  экстремизм</w:t>
      </w:r>
      <w:r w:rsidRPr="00A91FFE">
        <w:t xml:space="preserve">,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 </w:t>
      </w:r>
    </w:p>
    <w:p w:rsidR="00001AF2" w:rsidRDefault="00001AF2" w:rsidP="00001AF2">
      <w:pPr>
        <w:pStyle w:val="a6"/>
      </w:pPr>
      <w:r>
        <w:lastRenderedPageBreak/>
        <w:t xml:space="preserve">В последнее время </w:t>
      </w:r>
      <w:r w:rsidRPr="00A91FFE">
        <w:t xml:space="preserve">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A91FFE">
        <w:t>этнорелигиозной</w:t>
      </w:r>
      <w:proofErr w:type="spellEnd"/>
      <w:r w:rsidRPr="00A91FFE">
        <w:t xml:space="preserve">, политической почве. Это приводит к социальной напряжённости и ведёт к усилению экстремистских проявлений. Молодёжь </w:t>
      </w:r>
      <w:r>
        <w:t xml:space="preserve">может быть вовлечена в </w:t>
      </w:r>
      <w:r w:rsidRPr="00A91FFE">
        <w:t xml:space="preserve"> деятельность экстремистских организаций через Интернет, где они могут столкнуться с вредным кон</w:t>
      </w:r>
      <w:r>
        <w:t>в</w:t>
      </w:r>
      <w:r w:rsidRPr="00A91FFE">
        <w:t>ентом.</w:t>
      </w:r>
    </w:p>
    <w:p w:rsidR="00001AF2" w:rsidRPr="00850699" w:rsidRDefault="00001AF2" w:rsidP="00001AF2">
      <w:pPr>
        <w:pStyle w:val="a6"/>
      </w:pPr>
      <w:r w:rsidRPr="00850699">
        <w:t xml:space="preserve">Программа направлена на укрепление в  </w:t>
      </w:r>
      <w:r>
        <w:t xml:space="preserve"> школе </w:t>
      </w:r>
      <w:r w:rsidRPr="00850699">
        <w:t xml:space="preserve">толерантной среды на основе принципов </w:t>
      </w:r>
      <w:proofErr w:type="spellStart"/>
      <w:r w:rsidRPr="00850699">
        <w:t>мультикультурализма</w:t>
      </w:r>
      <w:proofErr w:type="spellEnd"/>
      <w:r w:rsidRPr="00850699">
        <w:t>, ценностей многонационального российского общества, соблюдения прав и свобод человека, поддержание м</w:t>
      </w:r>
      <w:r>
        <w:t>ежнационального мира и согласия.</w:t>
      </w:r>
    </w:p>
    <w:p w:rsidR="00001AF2" w:rsidRPr="00850699" w:rsidRDefault="00001AF2" w:rsidP="00001AF2">
      <w:pPr>
        <w:pStyle w:val="a6"/>
      </w:pPr>
      <w:r w:rsidRPr="00850699">
        <w:t>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w:t>
      </w:r>
    </w:p>
    <w:p w:rsidR="00001AF2" w:rsidRPr="000E2B8C" w:rsidRDefault="00001AF2" w:rsidP="00001AF2">
      <w:pPr>
        <w:pStyle w:val="a6"/>
      </w:pPr>
      <w:r w:rsidRPr="00850699">
        <w:t>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w:t>
      </w:r>
      <w:r>
        <w:t>ерантной атмосферы.</w:t>
      </w:r>
    </w:p>
    <w:p w:rsidR="00313898" w:rsidRPr="006E7BE0" w:rsidRDefault="00313898" w:rsidP="007D1ECE">
      <w:pPr>
        <w:spacing w:before="120" w:after="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t xml:space="preserve">Цель программы: </w:t>
      </w:r>
      <w:r w:rsidRPr="006E7BE0">
        <w:rPr>
          <w:rFonts w:ascii="Times New Roman" w:hAnsi="Times New Roman" w:cs="Times New Roman"/>
          <w:sz w:val="24"/>
          <w:szCs w:val="24"/>
        </w:rPr>
        <w:t>содействие актуализации процессов и механизмов профессионального самоопределения учащихся и обогащение их знаний, умений и навыков в выборе жизненного и профессионального пути.</w:t>
      </w:r>
    </w:p>
    <w:p w:rsidR="00313898" w:rsidRPr="006E7BE0" w:rsidRDefault="00313898" w:rsidP="007D1ECE">
      <w:pPr>
        <w:spacing w:before="120" w:line="240" w:lineRule="auto"/>
        <w:ind w:firstLine="540"/>
        <w:jc w:val="both"/>
        <w:rPr>
          <w:rFonts w:ascii="Times New Roman" w:hAnsi="Times New Roman" w:cs="Times New Roman"/>
          <w:b/>
          <w:i/>
          <w:sz w:val="24"/>
          <w:szCs w:val="24"/>
        </w:rPr>
      </w:pPr>
      <w:r w:rsidRPr="006E7BE0">
        <w:rPr>
          <w:rFonts w:ascii="Times New Roman" w:hAnsi="Times New Roman" w:cs="Times New Roman"/>
          <w:b/>
          <w:i/>
          <w:sz w:val="24"/>
          <w:szCs w:val="24"/>
        </w:rPr>
        <w:t xml:space="preserve">Задачи программы: </w:t>
      </w:r>
    </w:p>
    <w:p w:rsidR="00313898" w:rsidRPr="006E7BE0" w:rsidRDefault="00313898" w:rsidP="00BA2BCB">
      <w:pPr>
        <w:numPr>
          <w:ilvl w:val="0"/>
          <w:numId w:val="9"/>
        </w:numPr>
        <w:tabs>
          <w:tab w:val="clear" w:pos="720"/>
        </w:tabs>
        <w:spacing w:before="120" w:after="0" w:line="240" w:lineRule="auto"/>
        <w:ind w:hanging="180"/>
        <w:jc w:val="both"/>
        <w:rPr>
          <w:rFonts w:ascii="Times New Roman" w:hAnsi="Times New Roman" w:cs="Times New Roman"/>
          <w:b/>
          <w:i/>
          <w:sz w:val="24"/>
          <w:szCs w:val="24"/>
        </w:rPr>
      </w:pPr>
      <w:r w:rsidRPr="006E7BE0">
        <w:rPr>
          <w:rFonts w:ascii="Times New Roman" w:hAnsi="Times New Roman" w:cs="Times New Roman"/>
          <w:sz w:val="24"/>
          <w:szCs w:val="24"/>
        </w:rPr>
        <w:t>формирование у школьников положительного отношения к себе, уверенности в своих способностях применительно к реализации себя в будущей профессии.</w:t>
      </w:r>
    </w:p>
    <w:p w:rsidR="00313898" w:rsidRPr="006E7BE0" w:rsidRDefault="00313898" w:rsidP="00BA2BCB">
      <w:pPr>
        <w:numPr>
          <w:ilvl w:val="0"/>
          <w:numId w:val="9"/>
        </w:numPr>
        <w:tabs>
          <w:tab w:val="clear" w:pos="720"/>
        </w:tabs>
        <w:spacing w:before="120" w:after="0" w:line="240" w:lineRule="auto"/>
        <w:ind w:hanging="180"/>
        <w:jc w:val="both"/>
        <w:rPr>
          <w:rFonts w:ascii="Times New Roman" w:hAnsi="Times New Roman" w:cs="Times New Roman"/>
          <w:b/>
          <w:i/>
          <w:sz w:val="24"/>
          <w:szCs w:val="24"/>
        </w:rPr>
      </w:pPr>
      <w:r w:rsidRPr="006E7BE0">
        <w:rPr>
          <w:rFonts w:ascii="Times New Roman" w:hAnsi="Times New Roman" w:cs="Times New Roman"/>
          <w:sz w:val="24"/>
          <w:szCs w:val="24"/>
        </w:rPr>
        <w:t>ознакомление учащихся со спецификой профессиональной деятельности и новыми формами организации труда в условиях рынка.</w:t>
      </w:r>
    </w:p>
    <w:p w:rsidR="00313898" w:rsidRPr="006E7BE0" w:rsidRDefault="00313898" w:rsidP="00BA2BCB">
      <w:pPr>
        <w:numPr>
          <w:ilvl w:val="0"/>
          <w:numId w:val="9"/>
        </w:numPr>
        <w:tabs>
          <w:tab w:val="clear" w:pos="720"/>
        </w:tabs>
        <w:spacing w:before="120" w:after="0" w:line="240" w:lineRule="auto"/>
        <w:ind w:hanging="180"/>
        <w:jc w:val="both"/>
        <w:rPr>
          <w:rFonts w:ascii="Times New Roman" w:hAnsi="Times New Roman" w:cs="Times New Roman"/>
          <w:b/>
          <w:i/>
          <w:sz w:val="24"/>
          <w:szCs w:val="24"/>
        </w:rPr>
      </w:pPr>
      <w:r w:rsidRPr="006E7BE0">
        <w:rPr>
          <w:rFonts w:ascii="Times New Roman" w:hAnsi="Times New Roman" w:cs="Times New Roman"/>
          <w:sz w:val="24"/>
          <w:szCs w:val="24"/>
        </w:rPr>
        <w:t>привлечение родителей к деятельности в рамках программы.</w:t>
      </w:r>
    </w:p>
    <w:p w:rsidR="00001AF2" w:rsidRDefault="00001AF2" w:rsidP="00001AF2">
      <w:pPr>
        <w:spacing w:before="120" w:line="240" w:lineRule="auto"/>
        <w:ind w:left="360" w:firstLine="540"/>
        <w:jc w:val="center"/>
        <w:rPr>
          <w:b/>
          <w:sz w:val="28"/>
          <w:szCs w:val="28"/>
        </w:rPr>
      </w:pPr>
      <w:r>
        <w:rPr>
          <w:rFonts w:ascii="Times New Roman" w:hAnsi="Times New Roman" w:cs="Times New Roman"/>
          <w:b/>
          <w:i/>
          <w:sz w:val="24"/>
          <w:szCs w:val="24"/>
        </w:rPr>
        <w:t>Реализация программы:</w:t>
      </w:r>
    </w:p>
    <w:tbl>
      <w:tblPr>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5529"/>
        <w:gridCol w:w="1842"/>
        <w:gridCol w:w="3295"/>
      </w:tblGrid>
      <w:tr w:rsidR="00001AF2" w:rsidTr="00E33393">
        <w:trPr>
          <w:trHeight w:val="620"/>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Виды направлений</w:t>
            </w:r>
          </w:p>
        </w:tc>
        <w:tc>
          <w:tcPr>
            <w:tcW w:w="552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Содержание</w:t>
            </w:r>
          </w:p>
        </w:tc>
        <w:tc>
          <w:tcPr>
            <w:tcW w:w="1842"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Ответственные</w:t>
            </w:r>
          </w:p>
        </w:tc>
        <w:tc>
          <w:tcPr>
            <w:tcW w:w="3295"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Сроки</w:t>
            </w:r>
          </w:p>
        </w:tc>
      </w:tr>
      <w:tr w:rsidR="00001AF2" w:rsidTr="00E33393">
        <w:trPr>
          <w:trHeight w:val="1132"/>
        </w:trPr>
        <w:tc>
          <w:tcPr>
            <w:tcW w:w="1809"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
          <w:p w:rsidR="00001AF2" w:rsidRDefault="00001AF2" w:rsidP="006C597E">
            <w:pPr>
              <w:pStyle w:val="a6"/>
            </w:pPr>
            <w:r>
              <w:rPr>
                <w:rFonts w:ascii="TimesNewRomanPS-BoldMT" w:hAnsi="TimesNewRomanPS-BoldMT" w:cs="TimesNewRomanPS-BoldMT"/>
                <w:bCs/>
              </w:rPr>
              <w:t>Гражданско-патриотическое</w:t>
            </w:r>
          </w:p>
        </w:tc>
        <w:tc>
          <w:tcPr>
            <w:tcW w:w="5529"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rPr>
                <w:rFonts w:ascii="TimesNewRomanPSMT" w:hAnsi="TimesNewRomanPSMT" w:cs="TimesNewRomanPSMT"/>
              </w:rPr>
            </w:pPr>
            <w:r>
              <w:t>1.</w:t>
            </w:r>
            <w:r>
              <w:rPr>
                <w:rFonts w:ascii="TimesNewRomanPSMT" w:hAnsi="TimesNewRomanPSMT" w:cs="TimesNewRomanPSMT"/>
              </w:rPr>
              <w:t xml:space="preserve"> Классный час «Законы лицейской жизни. Права и обязанности лицеистов»</w:t>
            </w:r>
          </w:p>
          <w:p w:rsidR="00001AF2" w:rsidRDefault="00001AF2" w:rsidP="006C597E">
            <w:pPr>
              <w:pStyle w:val="a6"/>
            </w:pPr>
            <w:r>
              <w:t>2.Экскурсии, посещение музеев, выставок</w:t>
            </w:r>
          </w:p>
          <w:p w:rsidR="00001AF2" w:rsidRDefault="00001AF2" w:rsidP="006C597E">
            <w:pPr>
              <w:pStyle w:val="a6"/>
            </w:pPr>
            <w:r>
              <w:rPr>
                <w:rFonts w:ascii="TimesNewRomanPSMT" w:hAnsi="TimesNewRomanPSMT" w:cs="TimesNewRomanPSMT"/>
                <w:sz w:val="22"/>
                <w:szCs w:val="22"/>
              </w:rPr>
              <w:t>3.Классный час «В единстве народа вся сила России»</w:t>
            </w:r>
            <w:r>
              <w:t xml:space="preserve"> - день народного </w:t>
            </w:r>
          </w:p>
          <w:p w:rsidR="00001AF2" w:rsidRDefault="00001AF2" w:rsidP="006C597E">
            <w:pPr>
              <w:pStyle w:val="a6"/>
              <w:rPr>
                <w:rFonts w:ascii="TimesNewRomanPSMT" w:hAnsi="TimesNewRomanPSMT" w:cs="TimesNewRomanPSMT"/>
              </w:rPr>
            </w:pPr>
            <w:r>
              <w:t>4.</w:t>
            </w:r>
            <w:r>
              <w:rPr>
                <w:rFonts w:ascii="TimesNewRomanPSMT" w:hAnsi="TimesNewRomanPSMT" w:cs="TimesNewRomanPSMT"/>
              </w:rPr>
              <w:t xml:space="preserve"> Классные часы, посвященные Дню Конституции и правам человека</w:t>
            </w:r>
          </w:p>
          <w:p w:rsidR="00001AF2" w:rsidRDefault="00001AF2" w:rsidP="006C597E">
            <w:pPr>
              <w:pStyle w:val="a6"/>
            </w:pPr>
            <w:r>
              <w:t>5.Встречи с ветеранами ВОВ, солдатскими вдовами, ветеранами локальных войн</w:t>
            </w:r>
          </w:p>
          <w:p w:rsidR="00001AF2" w:rsidRDefault="00001AF2" w:rsidP="006C597E">
            <w:pPr>
              <w:pStyle w:val="a6"/>
            </w:pPr>
            <w:r>
              <w:t xml:space="preserve">6. Просмотр фильмов на военно-патриотическую тему </w:t>
            </w:r>
          </w:p>
          <w:p w:rsidR="00001AF2" w:rsidRDefault="00001AF2" w:rsidP="006C597E">
            <w:pPr>
              <w:pStyle w:val="a6"/>
            </w:pPr>
            <w:r>
              <w:t>7.Месячник оборонно-массовой и спортивной работы</w:t>
            </w:r>
          </w:p>
          <w:p w:rsidR="00001AF2" w:rsidRDefault="00001AF2" w:rsidP="006C597E">
            <w:pPr>
              <w:pStyle w:val="a6"/>
            </w:pPr>
            <w:r>
              <w:t xml:space="preserve">8.Участие в районной военно-патриотической игре «Победа» </w:t>
            </w: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Классные руководители</w:t>
            </w:r>
          </w:p>
          <w:p w:rsidR="00001AF2" w:rsidRDefault="00001AF2" w:rsidP="006C597E">
            <w:pPr>
              <w:pStyle w:val="a6"/>
            </w:pPr>
          </w:p>
          <w:p w:rsidR="00001AF2" w:rsidRDefault="00001AF2" w:rsidP="006C597E">
            <w:pPr>
              <w:pStyle w:val="a6"/>
            </w:pPr>
            <w:proofErr w:type="spellStart"/>
            <w:r>
              <w:t>Род</w:t>
            </w:r>
            <w:proofErr w:type="gramStart"/>
            <w:r>
              <w:t>.к</w:t>
            </w:r>
            <w:proofErr w:type="gramEnd"/>
            <w:r>
              <w:t>омитеты</w:t>
            </w:r>
            <w:proofErr w:type="spellEnd"/>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r>
              <w:t>Классные руководители</w:t>
            </w: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r>
              <w:t>Замдиректора по ВР</w:t>
            </w:r>
          </w:p>
          <w:p w:rsidR="00001AF2" w:rsidRDefault="00001AF2" w:rsidP="006C597E">
            <w:pPr>
              <w:pStyle w:val="a6"/>
            </w:pP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сентябрь</w:t>
            </w:r>
          </w:p>
          <w:p w:rsidR="00001AF2" w:rsidRDefault="00001AF2" w:rsidP="006C597E">
            <w:pPr>
              <w:pStyle w:val="a6"/>
            </w:pPr>
          </w:p>
          <w:p w:rsidR="00001AF2" w:rsidRDefault="00001AF2" w:rsidP="006C597E">
            <w:pPr>
              <w:pStyle w:val="a6"/>
            </w:pPr>
          </w:p>
          <w:p w:rsidR="00001AF2" w:rsidRDefault="00001AF2" w:rsidP="006C597E">
            <w:pPr>
              <w:pStyle w:val="a6"/>
            </w:pPr>
            <w:r>
              <w:t>В течение года</w:t>
            </w:r>
          </w:p>
          <w:p w:rsidR="00001AF2" w:rsidRDefault="00001AF2" w:rsidP="006C597E">
            <w:pPr>
              <w:pStyle w:val="a6"/>
            </w:pPr>
          </w:p>
          <w:p w:rsidR="00001AF2" w:rsidRDefault="00001AF2" w:rsidP="006C597E">
            <w:pPr>
              <w:pStyle w:val="a6"/>
            </w:pPr>
            <w:r>
              <w:t>Ноябрь</w:t>
            </w:r>
          </w:p>
          <w:p w:rsidR="00001AF2" w:rsidRDefault="00001AF2" w:rsidP="006C597E">
            <w:pPr>
              <w:pStyle w:val="a6"/>
            </w:pPr>
          </w:p>
          <w:p w:rsidR="00001AF2" w:rsidRDefault="00001AF2" w:rsidP="006C597E">
            <w:pPr>
              <w:pStyle w:val="a6"/>
            </w:pPr>
            <w:r>
              <w:t xml:space="preserve">Декабрь </w:t>
            </w: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r>
              <w:t xml:space="preserve">Февраль </w:t>
            </w:r>
          </w:p>
          <w:p w:rsidR="00001AF2" w:rsidRDefault="00001AF2" w:rsidP="006C597E">
            <w:pPr>
              <w:pStyle w:val="a6"/>
            </w:pPr>
          </w:p>
          <w:p w:rsidR="00001AF2" w:rsidRDefault="00001AF2" w:rsidP="006C597E">
            <w:pPr>
              <w:pStyle w:val="a6"/>
            </w:pPr>
          </w:p>
        </w:tc>
      </w:tr>
      <w:tr w:rsidR="00001AF2" w:rsidTr="00E33393">
        <w:trPr>
          <w:trHeight w:val="2010"/>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rPr>
                <w:rFonts w:ascii="TimesNewRomanPS-BoldMT" w:hAnsi="TimesNewRomanPS-BoldMT" w:cs="TimesNewRomanPS-BoldMT"/>
                <w:bCs/>
              </w:rPr>
              <w:lastRenderedPageBreak/>
              <w:t>Духовно-нравственное</w:t>
            </w:r>
          </w:p>
        </w:tc>
        <w:tc>
          <w:tcPr>
            <w:tcW w:w="5529"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 xml:space="preserve">1. Операция </w:t>
            </w:r>
            <w:r>
              <w:rPr>
                <w:color w:val="000000"/>
                <w:szCs w:val="20"/>
              </w:rPr>
              <w:t>«Твори добро»</w:t>
            </w:r>
            <w:r w:rsidR="00034E1D">
              <w:t xml:space="preserve">  </w:t>
            </w:r>
            <w:r>
              <w:t xml:space="preserve">  (помощь ветеранам </w:t>
            </w:r>
            <w:r w:rsidR="00034E1D">
              <w:t>труда</w:t>
            </w:r>
            <w:r>
              <w:t>)</w:t>
            </w:r>
          </w:p>
          <w:p w:rsidR="00001AF2" w:rsidRDefault="00001AF2" w:rsidP="006C597E">
            <w:pPr>
              <w:pStyle w:val="a6"/>
            </w:pPr>
            <w:r>
              <w:t>2.Классные часы «Доброта и милосердие спасут мир»</w:t>
            </w:r>
          </w:p>
          <w:p w:rsidR="00001AF2" w:rsidRDefault="00001AF2" w:rsidP="006C597E">
            <w:pPr>
              <w:pStyle w:val="a6"/>
            </w:pPr>
            <w:r>
              <w:t xml:space="preserve">3. </w:t>
            </w:r>
            <w:r>
              <w:rPr>
                <w:color w:val="000000"/>
                <w:szCs w:val="20"/>
              </w:rPr>
              <w:t>Акция «Доброе утро, ветеран!»</w:t>
            </w:r>
          </w:p>
          <w:p w:rsidR="00001AF2" w:rsidRDefault="00001AF2" w:rsidP="006C597E">
            <w:pPr>
              <w:pStyle w:val="a6"/>
            </w:pPr>
            <w:r>
              <w:t>4.</w:t>
            </w:r>
            <w:r w:rsidRPr="00D86816">
              <w:t>Вахта памяти</w:t>
            </w:r>
            <w:r>
              <w:t>: митинг, возложение гирлянды отрядом юнармейцев</w:t>
            </w: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roofErr w:type="spellStart"/>
            <w:r>
              <w:t>Кл</w:t>
            </w:r>
            <w:proofErr w:type="gramStart"/>
            <w:r>
              <w:t>.р</w:t>
            </w:r>
            <w:proofErr w:type="gramEnd"/>
            <w:r>
              <w:t>уководители</w:t>
            </w:r>
            <w:proofErr w:type="spellEnd"/>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В течение года</w:t>
            </w:r>
          </w:p>
          <w:p w:rsidR="00001AF2" w:rsidRDefault="00001AF2" w:rsidP="006C597E">
            <w:pPr>
              <w:pStyle w:val="a6"/>
            </w:pPr>
          </w:p>
          <w:p w:rsidR="00001AF2" w:rsidRDefault="00001AF2" w:rsidP="006C597E">
            <w:pPr>
              <w:pStyle w:val="a6"/>
            </w:pPr>
          </w:p>
          <w:p w:rsidR="00001AF2" w:rsidRDefault="00001AF2" w:rsidP="006C597E">
            <w:pPr>
              <w:pStyle w:val="a6"/>
            </w:pPr>
            <w:r>
              <w:t>Май</w:t>
            </w:r>
          </w:p>
        </w:tc>
      </w:tr>
      <w:tr w:rsidR="00001AF2" w:rsidTr="00E33393">
        <w:trPr>
          <w:trHeight w:val="766"/>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rPr>
                <w:rFonts w:ascii="TimesNewRomanPS-BoldMT" w:hAnsi="TimesNewRomanPS-BoldMT" w:cs="TimesNewRomanPS-BoldMT"/>
                <w:bCs/>
              </w:rPr>
            </w:pPr>
            <w:r>
              <w:t>Интеллектуально-познавательное</w:t>
            </w:r>
          </w:p>
        </w:tc>
        <w:tc>
          <w:tcPr>
            <w:tcW w:w="5529" w:type="dxa"/>
            <w:tcBorders>
              <w:top w:val="single" w:sz="4" w:space="0" w:color="auto"/>
              <w:left w:val="single" w:sz="4" w:space="0" w:color="auto"/>
              <w:bottom w:val="single" w:sz="4" w:space="0" w:color="auto"/>
              <w:right w:val="single" w:sz="4" w:space="0" w:color="auto"/>
            </w:tcBorders>
          </w:tcPr>
          <w:p w:rsidR="00001AF2" w:rsidRPr="0078709B" w:rsidRDefault="00001AF2" w:rsidP="006C597E">
            <w:pPr>
              <w:pStyle w:val="a6"/>
            </w:pPr>
            <w:r>
              <w:t>1.</w:t>
            </w:r>
            <w:r w:rsidRPr="0078709B">
              <w:t>Викторина « Знаешь ли ты культуру и традиции других народов»</w:t>
            </w:r>
          </w:p>
          <w:p w:rsidR="00001AF2" w:rsidRDefault="00001AF2" w:rsidP="006C597E">
            <w:pPr>
              <w:pStyle w:val="a6"/>
            </w:pPr>
            <w:r>
              <w:t xml:space="preserve">2.Беседа «Мастерство общения»          </w:t>
            </w:r>
          </w:p>
          <w:p w:rsidR="00001AF2" w:rsidRDefault="00001AF2" w:rsidP="006C597E">
            <w:pPr>
              <w:pStyle w:val="a6"/>
            </w:pPr>
          </w:p>
          <w:p w:rsidR="00001AF2" w:rsidRDefault="00001AF2" w:rsidP="006C597E">
            <w:pPr>
              <w:pStyle w:val="a6"/>
              <w:rPr>
                <w:rFonts w:ascii="TimesNewRomanPSMT" w:hAnsi="TimesNewRomanPSMT" w:cs="TimesNewRomanPSMT"/>
              </w:rPr>
            </w:pP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Классные руководители</w:t>
            </w: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В течение года</w:t>
            </w:r>
          </w:p>
        </w:tc>
      </w:tr>
      <w:tr w:rsidR="00001AF2" w:rsidTr="00E33393">
        <w:trPr>
          <w:trHeight w:val="915"/>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rPr>
                <w:rFonts w:ascii="TimesNewRomanPS-BoldMT" w:hAnsi="TimesNewRomanPS-BoldMT" w:cs="TimesNewRomanPS-BoldMT"/>
                <w:bCs/>
              </w:rPr>
              <w:t>Художественно-эстетическое направление</w:t>
            </w:r>
          </w:p>
        </w:tc>
        <w:tc>
          <w:tcPr>
            <w:tcW w:w="5529"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1.Выпуск школьной газеты</w:t>
            </w:r>
            <w:proofErr w:type="gramStart"/>
            <w:r w:rsidRPr="00D86816">
              <w:t>2</w:t>
            </w:r>
            <w:proofErr w:type="gramEnd"/>
            <w:r w:rsidRPr="00D86816">
              <w:t>.Классные</w:t>
            </w:r>
            <w:r w:rsidR="0063687D">
              <w:t xml:space="preserve">  </w:t>
            </w:r>
            <w:r w:rsidRPr="00D86816">
              <w:t xml:space="preserve">часы «Неформальные течения» </w:t>
            </w:r>
          </w:p>
          <w:p w:rsidR="00001AF2" w:rsidRDefault="00001AF2" w:rsidP="006C597E">
            <w:pPr>
              <w:pStyle w:val="a6"/>
            </w:pPr>
            <w:r>
              <w:t>3.</w:t>
            </w:r>
            <w:r w:rsidRPr="00D86816">
              <w:t>Классные часы по толерантности</w:t>
            </w: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Классные руководители</w:t>
            </w: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
          <w:p w:rsidR="00001AF2" w:rsidRDefault="00001AF2" w:rsidP="006C597E">
            <w:pPr>
              <w:pStyle w:val="a6"/>
            </w:pPr>
            <w:r>
              <w:t>В течение года</w:t>
            </w:r>
          </w:p>
        </w:tc>
      </w:tr>
      <w:tr w:rsidR="00001AF2" w:rsidTr="00E33393">
        <w:trPr>
          <w:trHeight w:val="2212"/>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Спортивно-оздоровительное</w:t>
            </w:r>
          </w:p>
        </w:tc>
        <w:tc>
          <w:tcPr>
            <w:tcW w:w="5529"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1. Открытие школьной Спартакиады: осенний легкоатлетический кросс</w:t>
            </w:r>
          </w:p>
          <w:p w:rsidR="00001AF2" w:rsidRDefault="00001AF2" w:rsidP="006C597E">
            <w:pPr>
              <w:pStyle w:val="a6"/>
            </w:pPr>
            <w:r>
              <w:t>2.  «Веселые старты»</w:t>
            </w:r>
          </w:p>
          <w:p w:rsidR="00001AF2" w:rsidRDefault="00001AF2" w:rsidP="006C597E">
            <w:pPr>
              <w:pStyle w:val="a6"/>
            </w:pPr>
            <w:r>
              <w:t>3.День Здоровья</w:t>
            </w:r>
          </w:p>
          <w:p w:rsidR="00001AF2" w:rsidRDefault="00001AF2" w:rsidP="006C597E">
            <w:pPr>
              <w:pStyle w:val="a6"/>
            </w:pPr>
            <w:r>
              <w:t>4. Первенство  по настольному теннису</w:t>
            </w:r>
          </w:p>
          <w:p w:rsidR="00001AF2" w:rsidRPr="00BF3C69" w:rsidRDefault="006C597E" w:rsidP="006C597E">
            <w:pPr>
              <w:pStyle w:val="a6"/>
            </w:pPr>
            <w:r>
              <w:t>5</w:t>
            </w:r>
            <w:r w:rsidR="00001AF2" w:rsidRPr="00BF3C69">
              <w:t>. Первенство  по баскетболу</w:t>
            </w:r>
          </w:p>
          <w:p w:rsidR="00001AF2" w:rsidRDefault="006C597E" w:rsidP="006C597E">
            <w:pPr>
              <w:pStyle w:val="a6"/>
            </w:pPr>
            <w:r>
              <w:t>6</w:t>
            </w:r>
            <w:r w:rsidR="00001AF2">
              <w:t>.Первенство  по волейболу</w:t>
            </w:r>
          </w:p>
          <w:p w:rsidR="00001AF2" w:rsidRDefault="00001AF2" w:rsidP="006C597E">
            <w:pPr>
              <w:pStyle w:val="a6"/>
            </w:pP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
          <w:p w:rsidR="00001AF2" w:rsidRDefault="00001AF2" w:rsidP="006C597E">
            <w:pPr>
              <w:pStyle w:val="a6"/>
            </w:pPr>
          </w:p>
          <w:p w:rsidR="00001AF2" w:rsidRDefault="00001AF2" w:rsidP="006C597E">
            <w:pPr>
              <w:pStyle w:val="a6"/>
            </w:pPr>
            <w:r>
              <w:t>Учителя физической культуры</w:t>
            </w:r>
          </w:p>
          <w:p w:rsidR="00001AF2" w:rsidRDefault="00001AF2" w:rsidP="006C597E">
            <w:pPr>
              <w:pStyle w:val="a6"/>
            </w:pPr>
          </w:p>
          <w:p w:rsidR="00001AF2" w:rsidRDefault="00001AF2" w:rsidP="006C597E">
            <w:pPr>
              <w:pStyle w:val="a6"/>
            </w:pPr>
            <w:proofErr w:type="spellStart"/>
            <w:r>
              <w:t>Кл</w:t>
            </w:r>
            <w:proofErr w:type="gramStart"/>
            <w:r>
              <w:t>.р</w:t>
            </w:r>
            <w:proofErr w:type="gramEnd"/>
            <w:r>
              <w:t>уководители</w:t>
            </w:r>
            <w:proofErr w:type="spellEnd"/>
          </w:p>
          <w:p w:rsidR="00001AF2" w:rsidRDefault="00001AF2" w:rsidP="006C597E">
            <w:pPr>
              <w:pStyle w:val="a6"/>
            </w:pP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
          <w:p w:rsidR="00001AF2" w:rsidRDefault="00001AF2" w:rsidP="006C597E">
            <w:pPr>
              <w:pStyle w:val="a6"/>
            </w:pPr>
            <w:r>
              <w:t>В течение года</w:t>
            </w:r>
          </w:p>
        </w:tc>
      </w:tr>
      <w:tr w:rsidR="00001AF2" w:rsidTr="00E33393">
        <w:trPr>
          <w:trHeight w:val="708"/>
        </w:trPr>
        <w:tc>
          <w:tcPr>
            <w:tcW w:w="1809" w:type="dxa"/>
            <w:tcBorders>
              <w:top w:val="single" w:sz="4" w:space="0" w:color="auto"/>
              <w:left w:val="single" w:sz="4" w:space="0" w:color="auto"/>
              <w:bottom w:val="single" w:sz="4" w:space="0" w:color="auto"/>
              <w:right w:val="single" w:sz="4" w:space="0" w:color="auto"/>
            </w:tcBorders>
            <w:hideMark/>
          </w:tcPr>
          <w:p w:rsidR="00001AF2" w:rsidRDefault="00001AF2" w:rsidP="006C597E">
            <w:pPr>
              <w:pStyle w:val="a6"/>
            </w:pPr>
            <w:r>
              <w:t>Работа с родителями</w:t>
            </w:r>
          </w:p>
        </w:tc>
        <w:tc>
          <w:tcPr>
            <w:tcW w:w="5529" w:type="dxa"/>
            <w:tcBorders>
              <w:top w:val="single" w:sz="4" w:space="0" w:color="auto"/>
              <w:left w:val="single" w:sz="4" w:space="0" w:color="auto"/>
              <w:bottom w:val="single" w:sz="4" w:space="0" w:color="auto"/>
              <w:right w:val="single" w:sz="4" w:space="0" w:color="auto"/>
            </w:tcBorders>
          </w:tcPr>
          <w:p w:rsidR="00001AF2" w:rsidRPr="00D86816" w:rsidRDefault="00001AF2" w:rsidP="006C597E">
            <w:pPr>
              <w:pStyle w:val="a6"/>
            </w:pPr>
            <w:r w:rsidRPr="00D86816">
              <w:t>Родительское собрание  по профилактике экстремизма, информационной безопасности</w:t>
            </w:r>
          </w:p>
        </w:tc>
        <w:tc>
          <w:tcPr>
            <w:tcW w:w="1842"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p>
          <w:p w:rsidR="00001AF2" w:rsidRDefault="00001AF2" w:rsidP="006C597E">
            <w:pPr>
              <w:pStyle w:val="a6"/>
            </w:pPr>
            <w:proofErr w:type="spellStart"/>
            <w:r>
              <w:t>Кл</w:t>
            </w:r>
            <w:proofErr w:type="gramStart"/>
            <w:r>
              <w:t>.р</w:t>
            </w:r>
            <w:proofErr w:type="gramEnd"/>
            <w:r>
              <w:t>уководители</w:t>
            </w:r>
            <w:proofErr w:type="spellEnd"/>
          </w:p>
          <w:p w:rsidR="00001AF2" w:rsidRDefault="00001AF2" w:rsidP="006C597E">
            <w:pPr>
              <w:pStyle w:val="a6"/>
            </w:pPr>
          </w:p>
          <w:p w:rsidR="00001AF2" w:rsidRDefault="00001AF2" w:rsidP="006C597E">
            <w:pPr>
              <w:pStyle w:val="a6"/>
            </w:pPr>
          </w:p>
          <w:p w:rsidR="00001AF2" w:rsidRDefault="00001AF2" w:rsidP="006C597E">
            <w:pPr>
              <w:pStyle w:val="a6"/>
            </w:pPr>
          </w:p>
          <w:p w:rsidR="00001AF2" w:rsidRDefault="00001AF2" w:rsidP="006C597E">
            <w:pPr>
              <w:pStyle w:val="a6"/>
            </w:pPr>
          </w:p>
        </w:tc>
        <w:tc>
          <w:tcPr>
            <w:tcW w:w="3295" w:type="dxa"/>
            <w:tcBorders>
              <w:top w:val="single" w:sz="4" w:space="0" w:color="auto"/>
              <w:left w:val="single" w:sz="4" w:space="0" w:color="auto"/>
              <w:bottom w:val="single" w:sz="4" w:space="0" w:color="auto"/>
              <w:right w:val="single" w:sz="4" w:space="0" w:color="auto"/>
            </w:tcBorders>
          </w:tcPr>
          <w:p w:rsidR="00001AF2" w:rsidRDefault="00001AF2" w:rsidP="006C597E">
            <w:pPr>
              <w:pStyle w:val="a6"/>
            </w:pPr>
            <w:r>
              <w:t>1 раз в полгода</w:t>
            </w:r>
          </w:p>
        </w:tc>
      </w:tr>
    </w:tbl>
    <w:p w:rsidR="00034E1D" w:rsidRDefault="00034E1D" w:rsidP="006C597E">
      <w:pPr>
        <w:pStyle w:val="a6"/>
        <w:spacing w:line="276" w:lineRule="auto"/>
        <w:rPr>
          <w:b/>
          <w:color w:val="FF0000"/>
          <w:sz w:val="28"/>
          <w:szCs w:val="28"/>
        </w:rPr>
      </w:pPr>
    </w:p>
    <w:p w:rsidR="006C597E" w:rsidRPr="00271E66" w:rsidRDefault="006C597E" w:rsidP="006C597E">
      <w:pPr>
        <w:pStyle w:val="a6"/>
        <w:spacing w:line="276" w:lineRule="auto"/>
        <w:rPr>
          <w:b/>
          <w:color w:val="FF0000"/>
          <w:sz w:val="28"/>
          <w:szCs w:val="28"/>
        </w:rPr>
      </w:pPr>
      <w:r w:rsidRPr="00271E66">
        <w:rPr>
          <w:b/>
          <w:color w:val="FF0000"/>
          <w:sz w:val="28"/>
          <w:szCs w:val="28"/>
        </w:rPr>
        <w:t>Программа профилактики правонарушений «Я и Закон»</w:t>
      </w:r>
    </w:p>
    <w:p w:rsidR="006C597E" w:rsidRPr="004E3841" w:rsidRDefault="006C597E" w:rsidP="006C597E">
      <w:pPr>
        <w:pStyle w:val="aa"/>
        <w:rPr>
          <w:rStyle w:val="af"/>
          <w:color w:val="984806"/>
        </w:rPr>
      </w:pPr>
      <w:r w:rsidRPr="004E3841">
        <w:rPr>
          <w:rStyle w:val="af"/>
          <w:color w:val="984806"/>
        </w:rPr>
        <w:t>1.Пояснительная записка             </w:t>
      </w:r>
    </w:p>
    <w:p w:rsidR="006C597E" w:rsidRDefault="006C597E" w:rsidP="006C597E">
      <w:pPr>
        <w:pStyle w:val="aa"/>
        <w:ind w:firstLine="708"/>
        <w:jc w:val="both"/>
      </w:pPr>
      <w:r w:rsidRPr="004E3841">
        <w:t xml:space="preserve">Во исполнение закона «Об образовании», ФЗ №120 «Об основах системы профилактики безнадзорности и правонарушений среди несовершеннолетних», в  целях предупреждения </w:t>
      </w:r>
      <w:proofErr w:type="spellStart"/>
      <w:r w:rsidRPr="004E3841">
        <w:t>необучения</w:t>
      </w:r>
      <w:proofErr w:type="spellEnd"/>
      <w:r w:rsidRPr="004E3841">
        <w:t>, безнадзорности и правонарушений среди несовершеннолетних, регламентации системы взаимодействия всех участников образовательного процесса,  в рамках выполнения вышеуказанных законов, разработана программа по профилактике правонарушений «Я и Закон»</w:t>
      </w:r>
    </w:p>
    <w:p w:rsidR="006C597E" w:rsidRPr="004E3841" w:rsidRDefault="006C597E" w:rsidP="006C597E">
      <w:pPr>
        <w:pStyle w:val="aa"/>
        <w:jc w:val="both"/>
        <w:rPr>
          <w:b/>
          <w:color w:val="984806"/>
        </w:rPr>
      </w:pPr>
      <w:r w:rsidRPr="004E3841">
        <w:rPr>
          <w:b/>
          <w:color w:val="984806"/>
        </w:rPr>
        <w:t xml:space="preserve">  </w:t>
      </w:r>
      <w:r w:rsidR="00034E1D">
        <w:rPr>
          <w:b/>
          <w:color w:val="984806"/>
        </w:rPr>
        <w:t xml:space="preserve">                                                        </w:t>
      </w:r>
      <w:r w:rsidRPr="004E3841">
        <w:rPr>
          <w:b/>
          <w:color w:val="984806"/>
        </w:rPr>
        <w:t xml:space="preserve">  2.ЗАДАЧИ</w:t>
      </w:r>
    </w:p>
    <w:p w:rsidR="006C597E" w:rsidRPr="004E3841" w:rsidRDefault="006C597E" w:rsidP="006C597E">
      <w:pPr>
        <w:widowControl w:val="0"/>
        <w:numPr>
          <w:ilvl w:val="0"/>
          <w:numId w:val="36"/>
        </w:numPr>
        <w:shd w:val="clear" w:color="auto" w:fill="FFFFFF"/>
        <w:tabs>
          <w:tab w:val="left" w:pos="617"/>
        </w:tabs>
        <w:autoSpaceDE w:val="0"/>
        <w:autoSpaceDN w:val="0"/>
        <w:adjustRightInd w:val="0"/>
        <w:spacing w:before="360" w:after="0" w:line="240" w:lineRule="auto"/>
        <w:ind w:left="358"/>
        <w:rPr>
          <w:rFonts w:ascii="Times New Roman" w:hAnsi="Times New Roman"/>
          <w:color w:val="000000"/>
          <w:spacing w:val="73"/>
          <w:sz w:val="24"/>
          <w:szCs w:val="24"/>
        </w:rPr>
      </w:pPr>
      <w:r w:rsidRPr="004E3841">
        <w:rPr>
          <w:rFonts w:ascii="Times New Roman" w:hAnsi="Times New Roman"/>
          <w:color w:val="000000"/>
          <w:spacing w:val="4"/>
          <w:sz w:val="24"/>
          <w:szCs w:val="24"/>
        </w:rPr>
        <w:t xml:space="preserve">Усиление координации предупредительно-профилактической деятельности всех </w:t>
      </w:r>
      <w:r w:rsidRPr="004E3841">
        <w:rPr>
          <w:rFonts w:ascii="Times New Roman" w:hAnsi="Times New Roman"/>
          <w:color w:val="000000"/>
          <w:spacing w:val="7"/>
          <w:sz w:val="24"/>
          <w:szCs w:val="24"/>
        </w:rPr>
        <w:t>ведомств, решающих данную проблему.</w:t>
      </w:r>
    </w:p>
    <w:p w:rsidR="006C597E" w:rsidRPr="004E3841" w:rsidRDefault="006C597E" w:rsidP="006C597E">
      <w:pPr>
        <w:widowControl w:val="0"/>
        <w:numPr>
          <w:ilvl w:val="0"/>
          <w:numId w:val="36"/>
        </w:numPr>
        <w:shd w:val="clear" w:color="auto" w:fill="FFFFFF"/>
        <w:tabs>
          <w:tab w:val="left" w:pos="617"/>
        </w:tabs>
        <w:autoSpaceDE w:val="0"/>
        <w:autoSpaceDN w:val="0"/>
        <w:adjustRightInd w:val="0"/>
        <w:spacing w:after="0" w:line="240" w:lineRule="auto"/>
        <w:ind w:left="358"/>
        <w:rPr>
          <w:rFonts w:ascii="Times New Roman" w:hAnsi="Times New Roman"/>
          <w:color w:val="000000"/>
          <w:sz w:val="24"/>
          <w:szCs w:val="24"/>
        </w:rPr>
      </w:pPr>
      <w:r w:rsidRPr="004E3841">
        <w:rPr>
          <w:rFonts w:ascii="Times New Roman" w:hAnsi="Times New Roman"/>
          <w:color w:val="000000"/>
          <w:spacing w:val="7"/>
          <w:sz w:val="24"/>
          <w:szCs w:val="24"/>
        </w:rPr>
        <w:t xml:space="preserve">Повышение уровня воспитательно-профилактической работы </w:t>
      </w:r>
      <w:proofErr w:type="gramStart"/>
      <w:r w:rsidRPr="004E3841">
        <w:rPr>
          <w:rFonts w:ascii="Times New Roman" w:hAnsi="Times New Roman"/>
          <w:color w:val="000000"/>
          <w:spacing w:val="7"/>
          <w:sz w:val="24"/>
          <w:szCs w:val="24"/>
        </w:rPr>
        <w:t xml:space="preserve">с подростками в </w:t>
      </w:r>
      <w:r w:rsidRPr="004E3841">
        <w:rPr>
          <w:rFonts w:ascii="Times New Roman" w:hAnsi="Times New Roman"/>
          <w:color w:val="000000"/>
          <w:spacing w:val="5"/>
          <w:sz w:val="24"/>
          <w:szCs w:val="24"/>
        </w:rPr>
        <w:t>школе через их взаимодействие с комиссиями по делам</w:t>
      </w:r>
      <w:proofErr w:type="gramEnd"/>
      <w:r w:rsidRPr="004E3841">
        <w:rPr>
          <w:rFonts w:ascii="Times New Roman" w:hAnsi="Times New Roman"/>
          <w:color w:val="000000"/>
          <w:spacing w:val="5"/>
          <w:sz w:val="24"/>
          <w:szCs w:val="24"/>
        </w:rPr>
        <w:t xml:space="preserve"> несовершеннолетних.</w:t>
      </w:r>
    </w:p>
    <w:p w:rsidR="006C597E" w:rsidRPr="004E3841" w:rsidRDefault="006C597E" w:rsidP="006C597E">
      <w:pPr>
        <w:widowControl w:val="0"/>
        <w:numPr>
          <w:ilvl w:val="0"/>
          <w:numId w:val="36"/>
        </w:numPr>
        <w:shd w:val="clear" w:color="auto" w:fill="FFFFFF"/>
        <w:tabs>
          <w:tab w:val="left" w:pos="617"/>
        </w:tabs>
        <w:autoSpaceDE w:val="0"/>
        <w:autoSpaceDN w:val="0"/>
        <w:adjustRightInd w:val="0"/>
        <w:spacing w:after="0" w:line="240" w:lineRule="auto"/>
        <w:ind w:left="358"/>
        <w:rPr>
          <w:rFonts w:ascii="Times New Roman" w:hAnsi="Times New Roman"/>
          <w:color w:val="000000"/>
          <w:sz w:val="24"/>
          <w:szCs w:val="24"/>
        </w:rPr>
      </w:pPr>
      <w:r w:rsidRPr="004E3841">
        <w:rPr>
          <w:rFonts w:ascii="Times New Roman" w:hAnsi="Times New Roman"/>
          <w:color w:val="000000"/>
          <w:spacing w:val="4"/>
          <w:sz w:val="24"/>
          <w:szCs w:val="24"/>
        </w:rPr>
        <w:t>Активизация разъяснительной работы среди учащихся и родителей по вопросам правопорядка</w:t>
      </w:r>
    </w:p>
    <w:p w:rsidR="006C597E" w:rsidRPr="004E3841" w:rsidRDefault="006C597E" w:rsidP="006C597E">
      <w:pPr>
        <w:widowControl w:val="0"/>
        <w:numPr>
          <w:ilvl w:val="0"/>
          <w:numId w:val="36"/>
        </w:numPr>
        <w:shd w:val="clear" w:color="auto" w:fill="FFFFFF"/>
        <w:tabs>
          <w:tab w:val="left" w:pos="617"/>
        </w:tabs>
        <w:autoSpaceDE w:val="0"/>
        <w:autoSpaceDN w:val="0"/>
        <w:adjustRightInd w:val="0"/>
        <w:spacing w:after="0" w:line="240" w:lineRule="auto"/>
        <w:ind w:left="358"/>
        <w:rPr>
          <w:rFonts w:ascii="Times New Roman" w:hAnsi="Times New Roman"/>
          <w:color w:val="000000"/>
          <w:sz w:val="24"/>
          <w:szCs w:val="24"/>
        </w:rPr>
      </w:pPr>
      <w:r w:rsidRPr="004E3841">
        <w:rPr>
          <w:rFonts w:ascii="Times New Roman" w:hAnsi="Times New Roman"/>
          <w:color w:val="000000"/>
          <w:spacing w:val="5"/>
          <w:sz w:val="24"/>
          <w:szCs w:val="24"/>
        </w:rPr>
        <w:t>Привлечение самих учащихся к укреплению правопорядка в школе.</w:t>
      </w:r>
    </w:p>
    <w:p w:rsidR="006C597E" w:rsidRPr="004E3841" w:rsidRDefault="006C597E" w:rsidP="006C597E">
      <w:pPr>
        <w:widowControl w:val="0"/>
        <w:numPr>
          <w:ilvl w:val="0"/>
          <w:numId w:val="36"/>
        </w:numPr>
        <w:shd w:val="clear" w:color="auto" w:fill="FFFFFF"/>
        <w:tabs>
          <w:tab w:val="left" w:pos="617"/>
        </w:tabs>
        <w:autoSpaceDE w:val="0"/>
        <w:autoSpaceDN w:val="0"/>
        <w:adjustRightInd w:val="0"/>
        <w:spacing w:after="0" w:line="240" w:lineRule="auto"/>
        <w:ind w:left="358"/>
        <w:rPr>
          <w:rFonts w:ascii="Times New Roman" w:hAnsi="Times New Roman"/>
          <w:color w:val="000000"/>
          <w:sz w:val="24"/>
          <w:szCs w:val="24"/>
        </w:rPr>
      </w:pPr>
      <w:r w:rsidRPr="004E3841">
        <w:rPr>
          <w:rFonts w:ascii="Times New Roman" w:hAnsi="Times New Roman"/>
          <w:color w:val="000000"/>
          <w:spacing w:val="6"/>
          <w:sz w:val="24"/>
          <w:szCs w:val="24"/>
        </w:rPr>
        <w:t>Повышение самосознания учащихся через разнообразные формы.</w:t>
      </w:r>
    </w:p>
    <w:p w:rsidR="006C597E" w:rsidRPr="004E3841" w:rsidRDefault="006C597E" w:rsidP="006C597E">
      <w:pPr>
        <w:shd w:val="clear" w:color="auto" w:fill="FFFFFF"/>
        <w:tabs>
          <w:tab w:val="left" w:pos="715"/>
        </w:tabs>
        <w:spacing w:line="240" w:lineRule="auto"/>
        <w:ind w:left="360"/>
        <w:rPr>
          <w:rFonts w:ascii="Times New Roman" w:hAnsi="Times New Roman"/>
          <w:sz w:val="24"/>
          <w:szCs w:val="24"/>
        </w:rPr>
      </w:pPr>
      <w:r w:rsidRPr="004E3841">
        <w:rPr>
          <w:rFonts w:ascii="Times New Roman" w:hAnsi="Times New Roman"/>
          <w:color w:val="000000"/>
          <w:sz w:val="24"/>
          <w:szCs w:val="24"/>
        </w:rPr>
        <w:lastRenderedPageBreak/>
        <w:t>6.</w:t>
      </w:r>
      <w:r w:rsidRPr="004E3841">
        <w:rPr>
          <w:rFonts w:ascii="Times New Roman" w:hAnsi="Times New Roman"/>
          <w:color w:val="000000"/>
          <w:sz w:val="24"/>
          <w:szCs w:val="24"/>
        </w:rPr>
        <w:tab/>
      </w:r>
      <w:r w:rsidRPr="004E3841">
        <w:rPr>
          <w:rFonts w:ascii="Times New Roman" w:hAnsi="Times New Roman"/>
          <w:color w:val="000000"/>
          <w:spacing w:val="14"/>
          <w:sz w:val="24"/>
          <w:szCs w:val="24"/>
        </w:rPr>
        <w:t xml:space="preserve">Развитие системы организационного досуга и отдыха детей и подростков </w:t>
      </w:r>
      <w:r w:rsidRPr="004E3841">
        <w:rPr>
          <w:rFonts w:ascii="Times New Roman" w:hAnsi="Times New Roman"/>
          <w:color w:val="000000"/>
          <w:spacing w:val="5"/>
          <w:sz w:val="24"/>
          <w:szCs w:val="24"/>
        </w:rPr>
        <w:t>«группы риска» в каникулярное время.</w:t>
      </w:r>
    </w:p>
    <w:p w:rsidR="006C597E" w:rsidRDefault="006C597E" w:rsidP="006C597E">
      <w:pPr>
        <w:shd w:val="clear" w:color="auto" w:fill="FFFFFF"/>
        <w:tabs>
          <w:tab w:val="left" w:pos="715"/>
        </w:tabs>
        <w:spacing w:line="240" w:lineRule="auto"/>
        <w:ind w:left="360"/>
        <w:rPr>
          <w:rFonts w:ascii="Times New Roman" w:hAnsi="Times New Roman"/>
          <w:color w:val="000000"/>
          <w:spacing w:val="5"/>
          <w:sz w:val="24"/>
          <w:szCs w:val="24"/>
        </w:rPr>
      </w:pPr>
      <w:r w:rsidRPr="004E3841">
        <w:rPr>
          <w:rFonts w:ascii="Times New Roman" w:hAnsi="Times New Roman"/>
          <w:color w:val="000000"/>
          <w:sz w:val="24"/>
          <w:szCs w:val="24"/>
        </w:rPr>
        <w:t>7.</w:t>
      </w:r>
      <w:r w:rsidRPr="004E3841">
        <w:rPr>
          <w:rFonts w:ascii="Times New Roman" w:hAnsi="Times New Roman"/>
          <w:color w:val="000000"/>
          <w:sz w:val="24"/>
          <w:szCs w:val="24"/>
        </w:rPr>
        <w:tab/>
      </w:r>
      <w:r w:rsidRPr="004E3841">
        <w:rPr>
          <w:rFonts w:ascii="Times New Roman" w:hAnsi="Times New Roman"/>
          <w:color w:val="000000"/>
          <w:spacing w:val="5"/>
          <w:sz w:val="24"/>
          <w:szCs w:val="24"/>
        </w:rPr>
        <w:t>Обеспечение социальной защиты прав несовершеннолетних.</w:t>
      </w:r>
    </w:p>
    <w:p w:rsidR="006C597E" w:rsidRDefault="006C597E" w:rsidP="006C597E">
      <w:pPr>
        <w:rPr>
          <w:rFonts w:ascii="Times New Roman" w:hAnsi="Times New Roman"/>
          <w:b/>
          <w:color w:val="984806"/>
          <w:sz w:val="24"/>
          <w:szCs w:val="24"/>
        </w:rPr>
      </w:pPr>
      <w:r w:rsidRPr="004E3841">
        <w:rPr>
          <w:rFonts w:ascii="Times New Roman" w:hAnsi="Times New Roman"/>
          <w:b/>
          <w:color w:val="984806"/>
          <w:sz w:val="24"/>
          <w:szCs w:val="24"/>
        </w:rPr>
        <w:t>3.МОДЕЛЬ РАБОТЫ С ТРУДНЫМИ ПОДРОСТКАМИ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8"/>
        <w:gridCol w:w="2160"/>
        <w:gridCol w:w="3951"/>
        <w:gridCol w:w="3402"/>
      </w:tblGrid>
      <w:tr w:rsidR="006C597E" w:rsidRPr="004E3841" w:rsidTr="00E33393">
        <w:tc>
          <w:tcPr>
            <w:tcW w:w="1368" w:type="dxa"/>
          </w:tcPr>
          <w:p w:rsidR="006C597E" w:rsidRPr="004E3841" w:rsidRDefault="006C597E" w:rsidP="00522C42">
            <w:pPr>
              <w:spacing w:after="0" w:line="240" w:lineRule="auto"/>
              <w:rPr>
                <w:rFonts w:ascii="Times New Roman" w:hAnsi="Times New Roman"/>
                <w:color w:val="984806"/>
                <w:sz w:val="24"/>
                <w:szCs w:val="24"/>
              </w:rPr>
            </w:pPr>
            <w:r w:rsidRPr="004E3841">
              <w:rPr>
                <w:rFonts w:ascii="Times New Roman" w:hAnsi="Times New Roman"/>
                <w:color w:val="984806"/>
                <w:sz w:val="24"/>
                <w:szCs w:val="24"/>
              </w:rPr>
              <w:t xml:space="preserve">Этап </w:t>
            </w:r>
          </w:p>
        </w:tc>
        <w:tc>
          <w:tcPr>
            <w:tcW w:w="2160" w:type="dxa"/>
          </w:tcPr>
          <w:p w:rsidR="006C597E" w:rsidRPr="004E3841" w:rsidRDefault="006C597E" w:rsidP="00522C42">
            <w:pPr>
              <w:spacing w:after="0" w:line="240" w:lineRule="auto"/>
              <w:rPr>
                <w:rFonts w:ascii="Times New Roman" w:hAnsi="Times New Roman"/>
                <w:color w:val="984806"/>
                <w:sz w:val="24"/>
                <w:szCs w:val="24"/>
              </w:rPr>
            </w:pPr>
            <w:r w:rsidRPr="004E3841">
              <w:rPr>
                <w:rFonts w:ascii="Times New Roman" w:hAnsi="Times New Roman"/>
                <w:color w:val="984806"/>
                <w:sz w:val="24"/>
                <w:szCs w:val="24"/>
              </w:rPr>
              <w:t>Цель работы</w:t>
            </w:r>
          </w:p>
        </w:tc>
        <w:tc>
          <w:tcPr>
            <w:tcW w:w="3951" w:type="dxa"/>
          </w:tcPr>
          <w:p w:rsidR="006C597E" w:rsidRPr="004E3841" w:rsidRDefault="006C597E" w:rsidP="00522C42">
            <w:pPr>
              <w:spacing w:after="0" w:line="240" w:lineRule="auto"/>
              <w:rPr>
                <w:rFonts w:ascii="Times New Roman" w:hAnsi="Times New Roman"/>
                <w:color w:val="984806"/>
                <w:sz w:val="24"/>
                <w:szCs w:val="24"/>
              </w:rPr>
            </w:pPr>
            <w:r w:rsidRPr="004E3841">
              <w:rPr>
                <w:rFonts w:ascii="Times New Roman" w:hAnsi="Times New Roman"/>
                <w:color w:val="984806"/>
                <w:sz w:val="24"/>
                <w:szCs w:val="24"/>
              </w:rPr>
              <w:t>Основные направления работы</w:t>
            </w:r>
          </w:p>
        </w:tc>
        <w:tc>
          <w:tcPr>
            <w:tcW w:w="3402" w:type="dxa"/>
          </w:tcPr>
          <w:p w:rsidR="006C597E" w:rsidRPr="004E3841" w:rsidRDefault="006C597E" w:rsidP="00522C42">
            <w:pPr>
              <w:spacing w:after="0" w:line="240" w:lineRule="auto"/>
              <w:rPr>
                <w:rFonts w:ascii="Times New Roman" w:hAnsi="Times New Roman"/>
                <w:color w:val="984806"/>
                <w:sz w:val="24"/>
                <w:szCs w:val="24"/>
              </w:rPr>
            </w:pPr>
            <w:r w:rsidRPr="004E3841">
              <w:rPr>
                <w:rFonts w:ascii="Times New Roman" w:hAnsi="Times New Roman"/>
                <w:color w:val="984806"/>
                <w:sz w:val="24"/>
                <w:szCs w:val="24"/>
              </w:rPr>
              <w:t>Методы изучения воспитания</w:t>
            </w:r>
          </w:p>
        </w:tc>
      </w:tr>
      <w:tr w:rsidR="006C597E" w:rsidRPr="004E3841" w:rsidTr="00E33393">
        <w:tc>
          <w:tcPr>
            <w:tcW w:w="1368" w:type="dxa"/>
          </w:tcPr>
          <w:p w:rsidR="006C597E" w:rsidRPr="004E3841" w:rsidRDefault="006C597E" w:rsidP="00522C42">
            <w:pPr>
              <w:spacing w:after="0" w:line="240" w:lineRule="auto"/>
              <w:jc w:val="center"/>
              <w:rPr>
                <w:rFonts w:ascii="Times New Roman" w:hAnsi="Times New Roman"/>
                <w:sz w:val="24"/>
                <w:szCs w:val="24"/>
              </w:rPr>
            </w:pPr>
            <w:r w:rsidRPr="004E3841">
              <w:rPr>
                <w:rFonts w:ascii="Times New Roman" w:hAnsi="Times New Roman"/>
                <w:sz w:val="24"/>
                <w:szCs w:val="24"/>
              </w:rPr>
              <w:t>1</w:t>
            </w:r>
          </w:p>
        </w:tc>
        <w:tc>
          <w:tcPr>
            <w:tcW w:w="2160" w:type="dxa"/>
          </w:tcPr>
          <w:p w:rsidR="006C597E" w:rsidRPr="004E3841" w:rsidRDefault="006C597E" w:rsidP="00522C42">
            <w:pPr>
              <w:spacing w:after="0" w:line="240" w:lineRule="auto"/>
              <w:jc w:val="center"/>
              <w:rPr>
                <w:rFonts w:ascii="Times New Roman" w:hAnsi="Times New Roman"/>
                <w:sz w:val="24"/>
                <w:szCs w:val="24"/>
              </w:rPr>
            </w:pPr>
            <w:r w:rsidRPr="004E3841">
              <w:rPr>
                <w:rFonts w:ascii="Times New Roman" w:hAnsi="Times New Roman"/>
                <w:sz w:val="24"/>
                <w:szCs w:val="24"/>
              </w:rPr>
              <w:t>2</w:t>
            </w:r>
          </w:p>
        </w:tc>
        <w:tc>
          <w:tcPr>
            <w:tcW w:w="3951" w:type="dxa"/>
          </w:tcPr>
          <w:p w:rsidR="006C597E" w:rsidRPr="004E3841" w:rsidRDefault="006C597E" w:rsidP="00522C42">
            <w:pPr>
              <w:spacing w:after="0" w:line="240" w:lineRule="auto"/>
              <w:jc w:val="center"/>
              <w:rPr>
                <w:rFonts w:ascii="Times New Roman" w:hAnsi="Times New Roman"/>
                <w:sz w:val="24"/>
                <w:szCs w:val="24"/>
              </w:rPr>
            </w:pPr>
            <w:r w:rsidRPr="004E3841">
              <w:rPr>
                <w:rFonts w:ascii="Times New Roman" w:hAnsi="Times New Roman"/>
                <w:sz w:val="24"/>
                <w:szCs w:val="24"/>
              </w:rPr>
              <w:t>3</w:t>
            </w:r>
          </w:p>
        </w:tc>
        <w:tc>
          <w:tcPr>
            <w:tcW w:w="3402" w:type="dxa"/>
          </w:tcPr>
          <w:p w:rsidR="006C597E" w:rsidRPr="004E3841" w:rsidRDefault="006C597E" w:rsidP="00522C42">
            <w:pPr>
              <w:spacing w:after="0" w:line="240" w:lineRule="auto"/>
              <w:jc w:val="center"/>
              <w:rPr>
                <w:rFonts w:ascii="Times New Roman" w:hAnsi="Times New Roman"/>
                <w:sz w:val="24"/>
                <w:szCs w:val="24"/>
              </w:rPr>
            </w:pPr>
            <w:r w:rsidRPr="004E3841">
              <w:rPr>
                <w:rFonts w:ascii="Times New Roman" w:hAnsi="Times New Roman"/>
                <w:sz w:val="24"/>
                <w:szCs w:val="24"/>
              </w:rPr>
              <w:t>4</w:t>
            </w:r>
          </w:p>
        </w:tc>
      </w:tr>
      <w:tr w:rsidR="006C597E" w:rsidRPr="004E3841" w:rsidTr="00E33393">
        <w:trPr>
          <w:cantSplit/>
          <w:trHeight w:val="1134"/>
        </w:trPr>
        <w:tc>
          <w:tcPr>
            <w:tcW w:w="1368" w:type="dxa"/>
            <w:textDirection w:val="btLr"/>
          </w:tcPr>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Начальный</w:t>
            </w:r>
          </w:p>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(диагностический)</w:t>
            </w:r>
          </w:p>
        </w:tc>
        <w:tc>
          <w:tcPr>
            <w:tcW w:w="2160"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Вскрыть причины трудновоспитуемого подростка. Поставить психолого-педагогический диагноз</w:t>
            </w:r>
          </w:p>
        </w:tc>
        <w:tc>
          <w:tcPr>
            <w:tcW w:w="3951"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 Изучить положение подростка в окружающей социальной микросреде</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2. Выявить положительные качества личности подростка, его склонности и способности</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3. Выявить отрицательные качества личности.</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4. Определить уровень обучаемости</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5. Изучить основные ценности ориентиры школьника</w:t>
            </w:r>
          </w:p>
          <w:p w:rsidR="006C597E" w:rsidRPr="004E3841" w:rsidRDefault="006C597E" w:rsidP="00522C42">
            <w:pPr>
              <w:spacing w:after="0" w:line="240" w:lineRule="auto"/>
              <w:rPr>
                <w:rFonts w:ascii="Times New Roman" w:hAnsi="Times New Roman"/>
                <w:sz w:val="24"/>
                <w:szCs w:val="24"/>
              </w:rPr>
            </w:pPr>
          </w:p>
        </w:tc>
        <w:tc>
          <w:tcPr>
            <w:tcW w:w="3402"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 Анализ документальны</w:t>
            </w:r>
            <w:r>
              <w:rPr>
                <w:rFonts w:ascii="Times New Roman" w:hAnsi="Times New Roman"/>
                <w:sz w:val="24"/>
                <w:szCs w:val="24"/>
              </w:rPr>
              <w:t>й</w:t>
            </w:r>
            <w:r w:rsidRPr="004E3841">
              <w:rPr>
                <w:rFonts w:ascii="Times New Roman" w:hAnsi="Times New Roman"/>
                <w:sz w:val="24"/>
                <w:szCs w:val="24"/>
              </w:rPr>
              <w:t xml:space="preserve"> на подростка</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2. Беседа (с учителями, сверстниками, самим подростком)</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3. Наблюдение</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4. Опрос</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5. Метод независимых характеристик</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6. Метод социометрии</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7. Анализ карт воспитанности</w:t>
            </w:r>
          </w:p>
        </w:tc>
      </w:tr>
      <w:tr w:rsidR="006C597E" w:rsidRPr="004E3841" w:rsidTr="00E33393">
        <w:trPr>
          <w:cantSplit/>
          <w:trHeight w:val="1134"/>
        </w:trPr>
        <w:tc>
          <w:tcPr>
            <w:tcW w:w="1368" w:type="dxa"/>
            <w:textDirection w:val="btLr"/>
          </w:tcPr>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Промежуточный</w:t>
            </w:r>
          </w:p>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w:t>
            </w:r>
            <w:proofErr w:type="spellStart"/>
            <w:r w:rsidRPr="004E3841">
              <w:rPr>
                <w:rFonts w:ascii="Times New Roman" w:hAnsi="Times New Roman"/>
                <w:b/>
                <w:color w:val="943634"/>
                <w:sz w:val="24"/>
                <w:szCs w:val="24"/>
              </w:rPr>
              <w:t>переориентационный</w:t>
            </w:r>
            <w:proofErr w:type="spellEnd"/>
            <w:r w:rsidRPr="004E3841">
              <w:rPr>
                <w:rFonts w:ascii="Times New Roman" w:hAnsi="Times New Roman"/>
                <w:b/>
                <w:color w:val="943634"/>
                <w:sz w:val="24"/>
                <w:szCs w:val="24"/>
              </w:rPr>
              <w:t>)</w:t>
            </w:r>
          </w:p>
        </w:tc>
        <w:tc>
          <w:tcPr>
            <w:tcW w:w="2160"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Подвергнуть ломке нежелательный стереотип поведения подростка.</w:t>
            </w:r>
          </w:p>
        </w:tc>
        <w:tc>
          <w:tcPr>
            <w:tcW w:w="3951"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 Формирование положительных личных и деловых взаимоотношений с подростком.</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2. Рациональное построение социально значимых видов деятельности подростка</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3. Оказание конкретной помощи в реализации социальных потребностей подростка</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xml:space="preserve">4.Привлечение подростка к участию в </w:t>
            </w:r>
            <w:proofErr w:type="gramStart"/>
            <w:r w:rsidRPr="004E3841">
              <w:rPr>
                <w:rFonts w:ascii="Times New Roman" w:hAnsi="Times New Roman"/>
                <w:sz w:val="24"/>
                <w:szCs w:val="24"/>
              </w:rPr>
              <w:t>различных</w:t>
            </w:r>
            <w:proofErr w:type="gramEnd"/>
            <w:r w:rsidRPr="004E3841">
              <w:rPr>
                <w:rFonts w:ascii="Times New Roman" w:hAnsi="Times New Roman"/>
                <w:sz w:val="24"/>
                <w:szCs w:val="24"/>
              </w:rPr>
              <w:t xml:space="preserve"> КТД.</w:t>
            </w:r>
          </w:p>
        </w:tc>
        <w:tc>
          <w:tcPr>
            <w:tcW w:w="3402"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 Метод «педагогического взрыва»</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2. Метод личного примера</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3.Метод убеждения</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4. Метод  поощрения</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5.Метод самовоспитания</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xml:space="preserve">6. Метод </w:t>
            </w:r>
            <w:proofErr w:type="gramStart"/>
            <w:r w:rsidRPr="004E3841">
              <w:rPr>
                <w:rFonts w:ascii="Times New Roman" w:hAnsi="Times New Roman"/>
                <w:sz w:val="24"/>
                <w:szCs w:val="24"/>
              </w:rPr>
              <w:t>эмоциональной</w:t>
            </w:r>
            <w:proofErr w:type="gramEnd"/>
            <w:r w:rsidRPr="004E3841">
              <w:rPr>
                <w:rFonts w:ascii="Times New Roman" w:hAnsi="Times New Roman"/>
                <w:sz w:val="24"/>
                <w:szCs w:val="24"/>
              </w:rPr>
              <w:t xml:space="preserve"> КТД</w:t>
            </w:r>
          </w:p>
        </w:tc>
      </w:tr>
      <w:tr w:rsidR="006C597E" w:rsidRPr="004E3841" w:rsidTr="00E33393">
        <w:trPr>
          <w:cantSplit/>
          <w:trHeight w:val="1134"/>
        </w:trPr>
        <w:tc>
          <w:tcPr>
            <w:tcW w:w="1368" w:type="dxa"/>
            <w:textDirection w:val="btLr"/>
          </w:tcPr>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Заключительный</w:t>
            </w:r>
          </w:p>
          <w:p w:rsidR="006C597E" w:rsidRPr="004E3841" w:rsidRDefault="006C597E" w:rsidP="00522C42">
            <w:pPr>
              <w:spacing w:after="0" w:line="240" w:lineRule="auto"/>
              <w:ind w:left="113" w:right="113"/>
              <w:jc w:val="center"/>
              <w:rPr>
                <w:rFonts w:ascii="Times New Roman" w:hAnsi="Times New Roman"/>
                <w:b/>
                <w:color w:val="943634"/>
                <w:sz w:val="24"/>
                <w:szCs w:val="24"/>
              </w:rPr>
            </w:pPr>
            <w:r w:rsidRPr="004E3841">
              <w:rPr>
                <w:rFonts w:ascii="Times New Roman" w:hAnsi="Times New Roman"/>
                <w:b/>
                <w:color w:val="943634"/>
                <w:sz w:val="24"/>
                <w:szCs w:val="24"/>
              </w:rPr>
              <w:t>(закрепительный)</w:t>
            </w:r>
          </w:p>
        </w:tc>
        <w:tc>
          <w:tcPr>
            <w:tcW w:w="2160"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Формирование положительного стереотипа поведения подростка</w:t>
            </w:r>
          </w:p>
        </w:tc>
        <w:tc>
          <w:tcPr>
            <w:tcW w:w="3951"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 Формирование доверительных взаимоотношений с подростком.</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2. Постоянное привлечение подростков к анализу, подготовки и проведению КТД</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3. Обеспечение условий для достижения устойчивых результатов в работе.</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4. Организация самовоспитания</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5. Развитие способностей в различных видах деятельности</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6. Учет темперамента</w:t>
            </w:r>
          </w:p>
        </w:tc>
        <w:tc>
          <w:tcPr>
            <w:tcW w:w="3402" w:type="dxa"/>
          </w:tcPr>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1.Сохраняются основные методы 1 и 2 этапов</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xml:space="preserve">2. </w:t>
            </w:r>
            <w:proofErr w:type="spellStart"/>
            <w:r w:rsidRPr="004E3841">
              <w:rPr>
                <w:rFonts w:ascii="Times New Roman" w:hAnsi="Times New Roman"/>
                <w:sz w:val="24"/>
                <w:szCs w:val="24"/>
              </w:rPr>
              <w:t>Мет</w:t>
            </w:r>
            <w:proofErr w:type="gramStart"/>
            <w:r w:rsidRPr="004E3841">
              <w:rPr>
                <w:rFonts w:ascii="Times New Roman" w:hAnsi="Times New Roman"/>
                <w:sz w:val="24"/>
                <w:szCs w:val="24"/>
              </w:rPr>
              <w:t>.с</w:t>
            </w:r>
            <w:proofErr w:type="gramEnd"/>
            <w:r w:rsidRPr="004E3841">
              <w:rPr>
                <w:rFonts w:ascii="Times New Roman" w:hAnsi="Times New Roman"/>
                <w:sz w:val="24"/>
                <w:szCs w:val="24"/>
              </w:rPr>
              <w:t>амовоспитан</w:t>
            </w:r>
            <w:r>
              <w:rPr>
                <w:rFonts w:ascii="Times New Roman" w:hAnsi="Times New Roman"/>
                <w:sz w:val="24"/>
                <w:szCs w:val="24"/>
              </w:rPr>
              <w:t>ия</w:t>
            </w:r>
            <w:proofErr w:type="spellEnd"/>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самоанализ</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xml:space="preserve">- </w:t>
            </w:r>
            <w:proofErr w:type="spellStart"/>
            <w:r w:rsidRPr="004E3841">
              <w:rPr>
                <w:rFonts w:ascii="Times New Roman" w:hAnsi="Times New Roman"/>
                <w:sz w:val="24"/>
                <w:szCs w:val="24"/>
              </w:rPr>
              <w:t>самоприказ</w:t>
            </w:r>
            <w:proofErr w:type="spellEnd"/>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самовнушение</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самоконтроль</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 xml:space="preserve">- </w:t>
            </w:r>
            <w:proofErr w:type="spellStart"/>
            <w:r w:rsidRPr="004E3841">
              <w:rPr>
                <w:rFonts w:ascii="Times New Roman" w:hAnsi="Times New Roman"/>
                <w:sz w:val="24"/>
                <w:szCs w:val="24"/>
              </w:rPr>
              <w:t>самопоощ</w:t>
            </w:r>
            <w:proofErr w:type="gramStart"/>
            <w:r w:rsidRPr="004E3841">
              <w:rPr>
                <w:rFonts w:ascii="Times New Roman" w:hAnsi="Times New Roman"/>
                <w:sz w:val="24"/>
                <w:szCs w:val="24"/>
              </w:rPr>
              <w:t>р</w:t>
            </w:r>
            <w:proofErr w:type="spellEnd"/>
            <w:r w:rsidRPr="004E3841">
              <w:rPr>
                <w:rFonts w:ascii="Times New Roman" w:hAnsi="Times New Roman"/>
                <w:sz w:val="24"/>
                <w:szCs w:val="24"/>
              </w:rPr>
              <w:t>-</w:t>
            </w:r>
            <w:proofErr w:type="gramEnd"/>
            <w:r w:rsidRPr="004E3841">
              <w:rPr>
                <w:rFonts w:ascii="Times New Roman" w:hAnsi="Times New Roman"/>
                <w:sz w:val="24"/>
                <w:szCs w:val="24"/>
              </w:rPr>
              <w:t xml:space="preserve"> е</w:t>
            </w:r>
          </w:p>
          <w:p w:rsidR="006C597E" w:rsidRPr="004E3841" w:rsidRDefault="006C597E" w:rsidP="00522C42">
            <w:pPr>
              <w:spacing w:after="0" w:line="240" w:lineRule="auto"/>
              <w:rPr>
                <w:rFonts w:ascii="Times New Roman" w:hAnsi="Times New Roman"/>
                <w:sz w:val="24"/>
                <w:szCs w:val="24"/>
              </w:rPr>
            </w:pPr>
            <w:r w:rsidRPr="004E3841">
              <w:rPr>
                <w:rFonts w:ascii="Times New Roman" w:hAnsi="Times New Roman"/>
                <w:sz w:val="24"/>
                <w:szCs w:val="24"/>
              </w:rPr>
              <w:t>-самонаказание</w:t>
            </w:r>
          </w:p>
          <w:p w:rsidR="006C597E" w:rsidRPr="004E3841" w:rsidRDefault="006C597E" w:rsidP="00522C42">
            <w:pPr>
              <w:spacing w:after="0" w:line="240" w:lineRule="auto"/>
              <w:rPr>
                <w:rFonts w:ascii="Times New Roman" w:hAnsi="Times New Roman"/>
                <w:sz w:val="24"/>
                <w:szCs w:val="24"/>
              </w:rPr>
            </w:pPr>
          </w:p>
        </w:tc>
      </w:tr>
    </w:tbl>
    <w:p w:rsidR="0063687D" w:rsidRDefault="0063687D" w:rsidP="006C597E">
      <w:pPr>
        <w:pStyle w:val="a6"/>
        <w:spacing w:line="276" w:lineRule="auto"/>
        <w:rPr>
          <w:b/>
          <w:color w:val="FF0000"/>
          <w:sz w:val="28"/>
          <w:szCs w:val="28"/>
        </w:rPr>
      </w:pPr>
    </w:p>
    <w:p w:rsidR="0063687D" w:rsidRDefault="0063687D" w:rsidP="006C597E">
      <w:pPr>
        <w:pStyle w:val="a6"/>
        <w:spacing w:line="276" w:lineRule="auto"/>
        <w:rPr>
          <w:b/>
          <w:color w:val="FF0000"/>
          <w:sz w:val="28"/>
          <w:szCs w:val="28"/>
        </w:rPr>
      </w:pPr>
    </w:p>
    <w:p w:rsidR="006C597E" w:rsidRDefault="006C597E" w:rsidP="006C597E">
      <w:pPr>
        <w:pStyle w:val="a6"/>
        <w:spacing w:line="276" w:lineRule="auto"/>
        <w:rPr>
          <w:b/>
          <w:color w:val="FF0000"/>
          <w:sz w:val="28"/>
          <w:szCs w:val="28"/>
        </w:rPr>
      </w:pPr>
      <w:r w:rsidRPr="006E5F13">
        <w:rPr>
          <w:b/>
          <w:color w:val="FF0000"/>
          <w:sz w:val="28"/>
          <w:szCs w:val="28"/>
        </w:rPr>
        <w:t xml:space="preserve">Программа  профилактики безопасности </w:t>
      </w:r>
    </w:p>
    <w:p w:rsidR="006C597E" w:rsidRPr="004E3841" w:rsidRDefault="006C597E" w:rsidP="006C597E">
      <w:pPr>
        <w:pStyle w:val="a6"/>
        <w:spacing w:line="276" w:lineRule="auto"/>
        <w:ind w:firstLine="708"/>
        <w:jc w:val="both"/>
      </w:pPr>
      <w:r w:rsidRPr="004E3841">
        <w:t xml:space="preserve">В последнее время озабоченность по поводу безопасности школы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w:t>
      </w:r>
    </w:p>
    <w:p w:rsidR="006C597E" w:rsidRPr="004E3841" w:rsidRDefault="006C597E" w:rsidP="006C597E">
      <w:pPr>
        <w:pStyle w:val="a6"/>
        <w:spacing w:line="276" w:lineRule="auto"/>
        <w:ind w:firstLine="708"/>
        <w:jc w:val="both"/>
      </w:pPr>
      <w:r w:rsidRPr="004E3841">
        <w:t xml:space="preserve">В соответствии со статьей 1 Закона Российской Федерации «О безопасности» 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w:t>
      </w:r>
      <w:r w:rsidRPr="004E3841">
        <w:lastRenderedPageBreak/>
        <w:t>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6C597E" w:rsidRPr="004E3841" w:rsidRDefault="006C597E" w:rsidP="006C597E">
      <w:pPr>
        <w:pStyle w:val="a6"/>
        <w:spacing w:line="276" w:lineRule="auto"/>
        <w:ind w:firstLine="708"/>
        <w:jc w:val="both"/>
      </w:pPr>
      <w:proofErr w:type="gramStart"/>
      <w:r w:rsidRPr="004E3841">
        <w:t xml:space="preserve">Статья 2 того же закона определяет субъектов обеспечения безопасности: «…. 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пределах их компетенции в данной сфере». </w:t>
      </w:r>
      <w:proofErr w:type="gramEnd"/>
    </w:p>
    <w:p w:rsidR="006C597E" w:rsidRPr="004E3841" w:rsidRDefault="006C597E" w:rsidP="006C597E">
      <w:pPr>
        <w:pStyle w:val="a6"/>
        <w:spacing w:line="276" w:lineRule="auto"/>
        <w:rPr>
          <w:b/>
        </w:rPr>
      </w:pPr>
      <w:r w:rsidRPr="004E3841">
        <w:rPr>
          <w:b/>
        </w:rPr>
        <w:tab/>
      </w:r>
    </w:p>
    <w:p w:rsidR="006C597E" w:rsidRPr="004E3841" w:rsidRDefault="006C597E" w:rsidP="006C597E">
      <w:pPr>
        <w:pStyle w:val="a6"/>
        <w:spacing w:line="276" w:lineRule="auto"/>
        <w:rPr>
          <w:color w:val="984806"/>
        </w:rPr>
      </w:pPr>
      <w:r w:rsidRPr="004E3841">
        <w:rPr>
          <w:b/>
          <w:color w:val="984806"/>
        </w:rPr>
        <w:t xml:space="preserve">Основные задачи профилактики безопасности в школе: </w:t>
      </w:r>
    </w:p>
    <w:p w:rsidR="006C597E" w:rsidRPr="004E3841" w:rsidRDefault="006C597E" w:rsidP="006C597E">
      <w:pPr>
        <w:pStyle w:val="a6"/>
        <w:spacing w:line="276" w:lineRule="auto"/>
      </w:pPr>
      <w:r w:rsidRPr="004E3841">
        <w:t>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6C597E" w:rsidRPr="004E3841" w:rsidRDefault="006C597E" w:rsidP="006C597E">
      <w:pPr>
        <w:pStyle w:val="a6"/>
        <w:spacing w:line="276" w:lineRule="auto"/>
      </w:pPr>
      <w:r w:rsidRPr="004E3841">
        <w:t>а) Педагогическому коллективу, обучаемым, родителям учеников, посетителям школы и гражданам, проживающим в районе школы.</w:t>
      </w:r>
    </w:p>
    <w:p w:rsidR="006C597E" w:rsidRPr="004E3841" w:rsidRDefault="006C597E" w:rsidP="006C597E">
      <w:pPr>
        <w:pStyle w:val="a6"/>
        <w:spacing w:line="276" w:lineRule="auto"/>
      </w:pPr>
      <w:r w:rsidRPr="004E3841">
        <w:t xml:space="preserve">б) документальной и компьютерной информации, информации передаваемой по всем средствам связи;   </w:t>
      </w:r>
    </w:p>
    <w:p w:rsidR="006C597E" w:rsidRPr="004E3841" w:rsidRDefault="006C597E" w:rsidP="006C597E">
      <w:pPr>
        <w:pStyle w:val="a6"/>
        <w:spacing w:line="276" w:lineRule="auto"/>
      </w:pPr>
      <w:r w:rsidRPr="004E3841">
        <w:t>г) Недвижимому и движимому имуществу школы и личному имуществу ее сотрудников и   посетителям при их нахождении в школе;</w:t>
      </w:r>
    </w:p>
    <w:p w:rsidR="006C597E" w:rsidRPr="004E3841" w:rsidRDefault="006C597E" w:rsidP="006C597E">
      <w:pPr>
        <w:pStyle w:val="a6"/>
        <w:spacing w:line="276" w:lineRule="auto"/>
      </w:pPr>
      <w:r w:rsidRPr="004E3841">
        <w:t>д) Техническим системам и средствам обеспечения безопасности школы;</w:t>
      </w:r>
    </w:p>
    <w:p w:rsidR="006C597E" w:rsidRPr="004E3841" w:rsidRDefault="006C597E" w:rsidP="006C597E">
      <w:pPr>
        <w:pStyle w:val="a6"/>
        <w:spacing w:line="276" w:lineRule="auto"/>
      </w:pPr>
      <w:r w:rsidRPr="004E3841">
        <w:t>2. Своевременно проинформировать заинтересованных лиц и заинтересованные организации об этих угрозах (директора школы, пожарную часть, дежурных РОВД, МЧС, прокуратуры и ФСБ участкового милиционера,</w:t>
      </w:r>
      <w:proofErr w:type="gramStart"/>
      <w:r w:rsidRPr="004E3841">
        <w:t xml:space="preserve"> ,</w:t>
      </w:r>
      <w:proofErr w:type="gramEnd"/>
      <w:r w:rsidRPr="004E3841">
        <w:t xml:space="preserve"> скорую помощь, руководителей частного охранного предприятия, охраняющего школу).</w:t>
      </w:r>
    </w:p>
    <w:p w:rsidR="006C597E" w:rsidRPr="004E3841" w:rsidRDefault="006C597E" w:rsidP="006C597E">
      <w:pPr>
        <w:pStyle w:val="a6"/>
        <w:spacing w:line="276" w:lineRule="auto"/>
      </w:pPr>
      <w:r w:rsidRPr="004E3841">
        <w:t xml:space="preserve">3. Предупредить разрастание угрозы, сдержать ее распространение, продвижение к школе, персоналу, учащимся, к наиболее важным ее объектам. </w:t>
      </w:r>
    </w:p>
    <w:p w:rsidR="006C597E" w:rsidRPr="004E3841" w:rsidRDefault="006C597E" w:rsidP="006C597E">
      <w:pPr>
        <w:pStyle w:val="a6"/>
        <w:spacing w:line="276" w:lineRule="auto"/>
      </w:pPr>
      <w:r w:rsidRPr="004E3841">
        <w:t>4.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6C597E" w:rsidRPr="004E3841" w:rsidRDefault="006C597E" w:rsidP="006C597E">
      <w:pPr>
        <w:pStyle w:val="a6"/>
        <w:spacing w:line="276" w:lineRule="auto"/>
      </w:pPr>
      <w:r w:rsidRPr="004E3841">
        <w:t>5.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6C597E" w:rsidRDefault="006C597E" w:rsidP="006C597E">
      <w:pPr>
        <w:pStyle w:val="a6"/>
        <w:spacing w:line="276" w:lineRule="auto"/>
        <w:rPr>
          <w:b/>
        </w:rPr>
      </w:pPr>
    </w:p>
    <w:p w:rsidR="00034E1D" w:rsidRDefault="00034E1D" w:rsidP="006C597E">
      <w:pPr>
        <w:pStyle w:val="a6"/>
        <w:spacing w:line="276" w:lineRule="auto"/>
        <w:rPr>
          <w:b/>
          <w:color w:val="FF0000"/>
          <w:sz w:val="28"/>
          <w:szCs w:val="28"/>
        </w:rPr>
      </w:pPr>
    </w:p>
    <w:p w:rsidR="00034E1D" w:rsidRDefault="00034E1D" w:rsidP="006C597E">
      <w:pPr>
        <w:pStyle w:val="a6"/>
        <w:spacing w:line="276" w:lineRule="auto"/>
        <w:rPr>
          <w:b/>
          <w:color w:val="FF0000"/>
          <w:sz w:val="28"/>
          <w:szCs w:val="28"/>
        </w:rPr>
      </w:pPr>
    </w:p>
    <w:p w:rsidR="00034E1D" w:rsidRDefault="00034E1D" w:rsidP="006C597E">
      <w:pPr>
        <w:pStyle w:val="a6"/>
        <w:spacing w:line="276" w:lineRule="auto"/>
        <w:rPr>
          <w:b/>
          <w:color w:val="FF0000"/>
          <w:sz w:val="28"/>
          <w:szCs w:val="28"/>
        </w:rPr>
      </w:pPr>
    </w:p>
    <w:p w:rsidR="00034E1D" w:rsidRDefault="00034E1D" w:rsidP="006C597E">
      <w:pPr>
        <w:pStyle w:val="a6"/>
        <w:spacing w:line="276" w:lineRule="auto"/>
        <w:rPr>
          <w:b/>
          <w:color w:val="FF0000"/>
          <w:sz w:val="28"/>
          <w:szCs w:val="28"/>
        </w:rPr>
      </w:pPr>
    </w:p>
    <w:p w:rsidR="00034E1D" w:rsidRDefault="00034E1D" w:rsidP="006C597E">
      <w:pPr>
        <w:pStyle w:val="a6"/>
        <w:spacing w:line="276" w:lineRule="auto"/>
        <w:rPr>
          <w:b/>
          <w:color w:val="FF0000"/>
          <w:sz w:val="28"/>
          <w:szCs w:val="28"/>
        </w:rPr>
      </w:pPr>
    </w:p>
    <w:p w:rsidR="00034E1D" w:rsidRDefault="00034E1D" w:rsidP="006C597E">
      <w:pPr>
        <w:pStyle w:val="a6"/>
        <w:spacing w:line="276" w:lineRule="auto"/>
        <w:rPr>
          <w:b/>
          <w:color w:val="FF0000"/>
          <w:sz w:val="28"/>
          <w:szCs w:val="28"/>
        </w:rPr>
      </w:pPr>
    </w:p>
    <w:p w:rsidR="006C597E" w:rsidRPr="00271E66" w:rsidRDefault="00034E1D" w:rsidP="006C597E">
      <w:pPr>
        <w:pStyle w:val="a6"/>
        <w:spacing w:line="276" w:lineRule="auto"/>
        <w:rPr>
          <w:b/>
          <w:color w:val="FF0000"/>
          <w:sz w:val="28"/>
          <w:szCs w:val="28"/>
        </w:rPr>
      </w:pPr>
      <w:r>
        <w:rPr>
          <w:b/>
          <w:color w:val="FF0000"/>
          <w:sz w:val="28"/>
          <w:szCs w:val="28"/>
        </w:rPr>
        <w:t xml:space="preserve">                                      </w:t>
      </w:r>
      <w:r w:rsidR="006C597E" w:rsidRPr="00271E66">
        <w:rPr>
          <w:b/>
          <w:color w:val="FF0000"/>
          <w:sz w:val="28"/>
          <w:szCs w:val="28"/>
        </w:rPr>
        <w:t>Профилактика ДТП</w:t>
      </w:r>
    </w:p>
    <w:p w:rsidR="006C597E" w:rsidRPr="004E3841" w:rsidRDefault="006C597E" w:rsidP="006C597E">
      <w:pPr>
        <w:pStyle w:val="aa"/>
        <w:spacing w:line="276" w:lineRule="auto"/>
        <w:jc w:val="center"/>
        <w:rPr>
          <w:color w:val="984806"/>
        </w:rPr>
      </w:pPr>
      <w:r w:rsidRPr="004E3841">
        <w:rPr>
          <w:rStyle w:val="af"/>
          <w:color w:val="984806"/>
        </w:rPr>
        <w:t xml:space="preserve">Направления педагогической профилактики детского дорожно-транспортного травматизма. </w:t>
      </w:r>
    </w:p>
    <w:p w:rsidR="006C597E" w:rsidRPr="004E3841" w:rsidRDefault="006C597E" w:rsidP="006C597E">
      <w:pPr>
        <w:pStyle w:val="aa"/>
        <w:jc w:val="center"/>
        <w:rPr>
          <w:color w:val="984806"/>
        </w:rPr>
      </w:pPr>
      <w:r w:rsidRPr="004E3841">
        <w:rPr>
          <w:color w:val="333333"/>
        </w:rPr>
        <w:t xml:space="preserve">Разработку комплекса профилактических мероприятий по безопасности дорожного движения для детей целесообразно проводить по пяти направлениям: </w:t>
      </w:r>
    </w:p>
    <w:p w:rsidR="006C597E" w:rsidRPr="004E3841" w:rsidRDefault="006C597E" w:rsidP="006C597E">
      <w:pPr>
        <w:pStyle w:val="aa"/>
        <w:rPr>
          <w:color w:val="333333"/>
        </w:rPr>
      </w:pPr>
      <w:r w:rsidRPr="004E3841">
        <w:rPr>
          <w:color w:val="333333"/>
        </w:rPr>
        <w:t xml:space="preserve">•  Информационное – обучение детей Правилам дорожного движения, формирование комплекса знаний по безопасному поведению на улицах и дорогах. </w:t>
      </w:r>
    </w:p>
    <w:p w:rsidR="006C597E" w:rsidRPr="004E3841" w:rsidRDefault="006C597E" w:rsidP="006C597E">
      <w:pPr>
        <w:pStyle w:val="aa"/>
        <w:rPr>
          <w:color w:val="333333"/>
        </w:rPr>
      </w:pPr>
      <w:r w:rsidRPr="004E3841">
        <w:rPr>
          <w:color w:val="333333"/>
        </w:rPr>
        <w:lastRenderedPageBreak/>
        <w:t xml:space="preserve">•  Развивающее – формирование практических умений и навыков безопасного поведения, представлений о том, что дорога несет потенциальную опасность и ребенок должен быть дисциплинированным и сосредоточенным. </w:t>
      </w:r>
    </w:p>
    <w:p w:rsidR="006C597E" w:rsidRPr="004E3841" w:rsidRDefault="006C597E" w:rsidP="006C597E">
      <w:pPr>
        <w:pStyle w:val="aa"/>
        <w:rPr>
          <w:color w:val="333333"/>
        </w:rPr>
      </w:pPr>
      <w:r w:rsidRPr="004E3841">
        <w:rPr>
          <w:color w:val="333333"/>
        </w:rPr>
        <w:t xml:space="preserve">•  Воспитательное – формирование мотивации ответственного и сознательного поведения на улицах и дорогах, формирование общих регуляторов социального поведения, позволяющих ребенку дорожить собственной жизнью и жизнью других людей, смотреть в будущее с оптимизмом, стремиться к самоутверждению в социально-значимой сфере. </w:t>
      </w:r>
    </w:p>
    <w:p w:rsidR="006C597E" w:rsidRPr="004E3841" w:rsidRDefault="006C597E" w:rsidP="006C597E">
      <w:pPr>
        <w:pStyle w:val="aa"/>
        <w:spacing w:line="276" w:lineRule="auto"/>
        <w:jc w:val="center"/>
        <w:rPr>
          <w:color w:val="984806"/>
        </w:rPr>
      </w:pPr>
      <w:r w:rsidRPr="004E3841">
        <w:rPr>
          <w:rStyle w:val="af"/>
          <w:color w:val="984806"/>
        </w:rPr>
        <w:t xml:space="preserve">Комплекс мероприятий по профилактике ДДТТ. </w:t>
      </w:r>
    </w:p>
    <w:tbl>
      <w:tblPr>
        <w:tblW w:w="0" w:type="auto"/>
        <w:jc w:val="center"/>
        <w:tblCellSpacing w:w="22" w:type="dxa"/>
        <w:tblCellMar>
          <w:top w:w="45" w:type="dxa"/>
          <w:left w:w="45" w:type="dxa"/>
          <w:bottom w:w="45" w:type="dxa"/>
          <w:right w:w="45" w:type="dxa"/>
        </w:tblCellMar>
        <w:tblLook w:val="0000"/>
      </w:tblPr>
      <w:tblGrid>
        <w:gridCol w:w="276"/>
        <w:gridCol w:w="44"/>
        <w:gridCol w:w="10118"/>
        <w:gridCol w:w="44"/>
        <w:gridCol w:w="162"/>
      </w:tblGrid>
      <w:tr w:rsidR="006C597E" w:rsidRPr="004E3841" w:rsidTr="00522C42">
        <w:trPr>
          <w:tblCellSpacing w:w="22" w:type="dxa"/>
          <w:jc w:val="center"/>
        </w:trPr>
        <w:tc>
          <w:tcPr>
            <w:tcW w:w="0" w:type="auto"/>
            <w:gridSpan w:val="2"/>
          </w:tcPr>
          <w:p w:rsidR="006C597E" w:rsidRPr="004E3841" w:rsidRDefault="006C597E" w:rsidP="00522C42">
            <w:pPr>
              <w:pStyle w:val="aa"/>
              <w:rPr>
                <w:color w:val="333333"/>
              </w:rPr>
            </w:pPr>
            <w:r w:rsidRPr="004E3841">
              <w:rPr>
                <w:color w:val="333333"/>
              </w:rPr>
              <w:t xml:space="preserve">1 </w:t>
            </w:r>
          </w:p>
        </w:tc>
        <w:tc>
          <w:tcPr>
            <w:tcW w:w="0" w:type="auto"/>
          </w:tcPr>
          <w:p w:rsidR="006C597E" w:rsidRPr="004E3841" w:rsidRDefault="006C597E" w:rsidP="00522C42">
            <w:pPr>
              <w:pStyle w:val="aa"/>
              <w:rPr>
                <w:color w:val="333333"/>
              </w:rPr>
            </w:pPr>
            <w:r w:rsidRPr="004E3841">
              <w:rPr>
                <w:color w:val="333333"/>
              </w:rPr>
              <w:t xml:space="preserve">Организация оформления уголков  по ПДД </w:t>
            </w:r>
          </w:p>
        </w:tc>
        <w:tc>
          <w:tcPr>
            <w:tcW w:w="0" w:type="auto"/>
            <w:gridSpan w:val="2"/>
          </w:tcPr>
          <w:p w:rsidR="006C597E" w:rsidRPr="004E3841" w:rsidRDefault="006C597E" w:rsidP="00522C42">
            <w:pPr>
              <w:pStyle w:val="aa"/>
              <w:rPr>
                <w:color w:val="333333"/>
              </w:rPr>
            </w:pPr>
          </w:p>
        </w:tc>
      </w:tr>
      <w:tr w:rsidR="006C597E" w:rsidRPr="004E3841" w:rsidTr="00522C42">
        <w:trPr>
          <w:tblCellSpacing w:w="22" w:type="dxa"/>
          <w:jc w:val="center"/>
        </w:trPr>
        <w:tc>
          <w:tcPr>
            <w:tcW w:w="0" w:type="auto"/>
            <w:gridSpan w:val="2"/>
          </w:tcPr>
          <w:p w:rsidR="006C597E" w:rsidRPr="004E3841" w:rsidRDefault="006C597E" w:rsidP="00522C42">
            <w:pPr>
              <w:pStyle w:val="aa"/>
              <w:rPr>
                <w:color w:val="333333"/>
              </w:rPr>
            </w:pPr>
            <w:r w:rsidRPr="004E3841">
              <w:rPr>
                <w:color w:val="333333"/>
              </w:rPr>
              <w:t xml:space="preserve">2 </w:t>
            </w:r>
          </w:p>
        </w:tc>
        <w:tc>
          <w:tcPr>
            <w:tcW w:w="0" w:type="auto"/>
          </w:tcPr>
          <w:p w:rsidR="006C597E" w:rsidRPr="004E3841" w:rsidRDefault="006C597E" w:rsidP="00522C42">
            <w:pPr>
              <w:pStyle w:val="aa"/>
              <w:rPr>
                <w:color w:val="333333"/>
              </w:rPr>
            </w:pPr>
            <w:r w:rsidRPr="004E3841">
              <w:rPr>
                <w:color w:val="333333"/>
              </w:rPr>
              <w:t xml:space="preserve">Разработка и организация выпуска методических и раздаточных материалов для проведения тестирования по ПДД </w:t>
            </w:r>
          </w:p>
        </w:tc>
        <w:tc>
          <w:tcPr>
            <w:tcW w:w="0" w:type="auto"/>
            <w:gridSpan w:val="2"/>
          </w:tcPr>
          <w:p w:rsidR="006C597E" w:rsidRPr="004E3841" w:rsidRDefault="006C597E" w:rsidP="00522C42">
            <w:pPr>
              <w:pStyle w:val="aa"/>
              <w:rPr>
                <w:color w:val="333333"/>
              </w:rPr>
            </w:pPr>
          </w:p>
        </w:tc>
      </w:tr>
      <w:tr w:rsidR="006C597E" w:rsidRPr="004E3841" w:rsidTr="00522C42">
        <w:trPr>
          <w:tblCellSpacing w:w="22" w:type="dxa"/>
          <w:jc w:val="center"/>
        </w:trPr>
        <w:tc>
          <w:tcPr>
            <w:tcW w:w="0" w:type="auto"/>
            <w:gridSpan w:val="2"/>
          </w:tcPr>
          <w:p w:rsidR="006C597E" w:rsidRPr="004E3841" w:rsidRDefault="006C597E" w:rsidP="00522C42">
            <w:pPr>
              <w:pStyle w:val="aa"/>
              <w:rPr>
                <w:color w:val="333333"/>
              </w:rPr>
            </w:pPr>
            <w:r w:rsidRPr="004E3841">
              <w:rPr>
                <w:color w:val="333333"/>
              </w:rPr>
              <w:t xml:space="preserve">3 </w:t>
            </w:r>
          </w:p>
        </w:tc>
        <w:tc>
          <w:tcPr>
            <w:tcW w:w="0" w:type="auto"/>
          </w:tcPr>
          <w:p w:rsidR="006C597E" w:rsidRPr="004E3841" w:rsidRDefault="006C597E" w:rsidP="00522C42">
            <w:pPr>
              <w:pStyle w:val="aa"/>
              <w:rPr>
                <w:color w:val="333333"/>
              </w:rPr>
            </w:pPr>
            <w:r w:rsidRPr="004E3841">
              <w:rPr>
                <w:color w:val="333333"/>
              </w:rPr>
              <w:t xml:space="preserve">Проведение викторин и конкурсов на лучшее знание ПДД </w:t>
            </w:r>
          </w:p>
        </w:tc>
        <w:tc>
          <w:tcPr>
            <w:tcW w:w="0" w:type="auto"/>
            <w:gridSpan w:val="2"/>
          </w:tcPr>
          <w:p w:rsidR="006C597E" w:rsidRPr="004E3841" w:rsidRDefault="006C597E" w:rsidP="00522C42">
            <w:pPr>
              <w:pStyle w:val="aa"/>
              <w:rPr>
                <w:color w:val="333333"/>
              </w:rPr>
            </w:pPr>
          </w:p>
        </w:tc>
      </w:tr>
      <w:tr w:rsidR="006C597E" w:rsidRPr="004E3841" w:rsidTr="00522C42">
        <w:trPr>
          <w:tblCellSpacing w:w="22" w:type="dxa"/>
          <w:jc w:val="center"/>
        </w:trPr>
        <w:tc>
          <w:tcPr>
            <w:tcW w:w="0" w:type="auto"/>
          </w:tcPr>
          <w:p w:rsidR="006C597E" w:rsidRPr="004E3841" w:rsidRDefault="006C597E" w:rsidP="00522C42">
            <w:pPr>
              <w:pStyle w:val="aa"/>
              <w:rPr>
                <w:color w:val="333333"/>
              </w:rPr>
            </w:pPr>
            <w:r w:rsidRPr="004E3841">
              <w:rPr>
                <w:color w:val="333333"/>
              </w:rPr>
              <w:t xml:space="preserve">4 </w:t>
            </w:r>
          </w:p>
        </w:tc>
        <w:tc>
          <w:tcPr>
            <w:tcW w:w="0" w:type="auto"/>
            <w:gridSpan w:val="3"/>
          </w:tcPr>
          <w:p w:rsidR="006C597E" w:rsidRPr="004E3841" w:rsidRDefault="006C597E" w:rsidP="00522C42">
            <w:pPr>
              <w:pStyle w:val="aa"/>
              <w:rPr>
                <w:color w:val="333333"/>
              </w:rPr>
            </w:pPr>
            <w:r w:rsidRPr="004E3841">
              <w:rPr>
                <w:color w:val="333333"/>
              </w:rPr>
              <w:t xml:space="preserve">Привлечение детей к проведению профилактической работы по предупреждению дорожно-транспортного травматизма среди сверстников </w:t>
            </w:r>
          </w:p>
        </w:tc>
        <w:tc>
          <w:tcPr>
            <w:tcW w:w="0" w:type="auto"/>
          </w:tcPr>
          <w:p w:rsidR="006C597E" w:rsidRPr="004E3841" w:rsidRDefault="006C597E" w:rsidP="00522C42">
            <w:pPr>
              <w:pStyle w:val="aa"/>
              <w:spacing w:line="276" w:lineRule="auto"/>
              <w:rPr>
                <w:color w:val="333333"/>
              </w:rPr>
            </w:pPr>
          </w:p>
        </w:tc>
      </w:tr>
      <w:tr w:rsidR="006C597E" w:rsidRPr="004E3841" w:rsidTr="00522C42">
        <w:trPr>
          <w:tblCellSpacing w:w="22" w:type="dxa"/>
          <w:jc w:val="center"/>
        </w:trPr>
        <w:tc>
          <w:tcPr>
            <w:tcW w:w="0" w:type="auto"/>
          </w:tcPr>
          <w:p w:rsidR="006C597E" w:rsidRPr="004E3841" w:rsidRDefault="006C597E" w:rsidP="00522C42">
            <w:pPr>
              <w:pStyle w:val="aa"/>
              <w:rPr>
                <w:color w:val="333333"/>
              </w:rPr>
            </w:pPr>
            <w:r w:rsidRPr="004E3841">
              <w:rPr>
                <w:color w:val="333333"/>
              </w:rPr>
              <w:t xml:space="preserve">5 </w:t>
            </w:r>
          </w:p>
        </w:tc>
        <w:tc>
          <w:tcPr>
            <w:tcW w:w="0" w:type="auto"/>
            <w:gridSpan w:val="3"/>
          </w:tcPr>
          <w:p w:rsidR="006C597E" w:rsidRPr="004E3841" w:rsidRDefault="006C597E" w:rsidP="00522C42">
            <w:pPr>
              <w:pStyle w:val="aa"/>
              <w:rPr>
                <w:color w:val="333333"/>
              </w:rPr>
            </w:pPr>
            <w:r w:rsidRPr="004E3841">
              <w:rPr>
                <w:color w:val="333333"/>
              </w:rPr>
              <w:t xml:space="preserve">Участие в акциях, смотрах, фестивалях по ПДД </w:t>
            </w:r>
          </w:p>
        </w:tc>
        <w:tc>
          <w:tcPr>
            <w:tcW w:w="0" w:type="auto"/>
          </w:tcPr>
          <w:p w:rsidR="006C597E" w:rsidRPr="004E3841" w:rsidRDefault="006C597E" w:rsidP="00522C42">
            <w:pPr>
              <w:pStyle w:val="aa"/>
              <w:spacing w:line="276" w:lineRule="auto"/>
              <w:rPr>
                <w:color w:val="333333"/>
              </w:rPr>
            </w:pPr>
          </w:p>
        </w:tc>
      </w:tr>
    </w:tbl>
    <w:p w:rsidR="006C597E" w:rsidRPr="00A21641" w:rsidRDefault="006C597E" w:rsidP="006C597E">
      <w:pPr>
        <w:rPr>
          <w:rFonts w:ascii="Times New Roman" w:hAnsi="Times New Roman"/>
          <w:b/>
          <w:color w:val="FF0000"/>
          <w:sz w:val="28"/>
          <w:szCs w:val="28"/>
        </w:rPr>
      </w:pPr>
      <w:r w:rsidRPr="00A21641">
        <w:rPr>
          <w:rFonts w:ascii="Times New Roman" w:hAnsi="Times New Roman"/>
          <w:b/>
          <w:color w:val="FF0000"/>
          <w:sz w:val="28"/>
          <w:szCs w:val="28"/>
        </w:rPr>
        <w:t>Пожарная безопасность</w:t>
      </w:r>
    </w:p>
    <w:p w:rsidR="006C597E" w:rsidRDefault="006C597E" w:rsidP="006C597E">
      <w:pPr>
        <w:ind w:firstLine="284"/>
        <w:jc w:val="both"/>
        <w:rPr>
          <w:rFonts w:ascii="Times New Roman" w:hAnsi="Times New Roman"/>
          <w:sz w:val="24"/>
          <w:szCs w:val="24"/>
        </w:rPr>
      </w:pPr>
      <w:r w:rsidRPr="004E3841">
        <w:rPr>
          <w:rFonts w:ascii="Times New Roman" w:hAnsi="Times New Roman"/>
          <w:sz w:val="24"/>
          <w:szCs w:val="24"/>
        </w:rPr>
        <w:t xml:space="preserve">Обучение учащихся и воспитанников детских учреждений правилам пожарной безопасности проводится с целью воспитания у них бережного отношения к </w:t>
      </w:r>
      <w:proofErr w:type="spellStart"/>
      <w:proofErr w:type="gramStart"/>
      <w:r w:rsidRPr="004E3841">
        <w:rPr>
          <w:rFonts w:ascii="Times New Roman" w:hAnsi="Times New Roman"/>
          <w:sz w:val="24"/>
          <w:szCs w:val="24"/>
        </w:rPr>
        <w:t>к</w:t>
      </w:r>
      <w:proofErr w:type="spellEnd"/>
      <w:proofErr w:type="gramEnd"/>
      <w:r w:rsidRPr="004E3841">
        <w:rPr>
          <w:rFonts w:ascii="Times New Roman" w:hAnsi="Times New Roman"/>
          <w:sz w:val="24"/>
          <w:szCs w:val="24"/>
        </w:rPr>
        <w:t xml:space="preserve"> себе и окружающем, оказания практической помощи в сохранении жизни, здоровья и имущества граждан от пожаров, воспитания навыков по предупреждению пожаров и тушению загораний, а также по оказанию первой помощи пострадавшим. Занятия проводятся классными руководителями, учителями, воспитателями, преподавателями и мастерами производственного обучения. К проведению занятий целесообразно привлекать работников пожарной охраны.</w:t>
      </w:r>
    </w:p>
    <w:p w:rsidR="006C597E" w:rsidRPr="004E3841" w:rsidRDefault="006C597E" w:rsidP="006C597E">
      <w:pPr>
        <w:ind w:firstLine="284"/>
        <w:jc w:val="both"/>
        <w:rPr>
          <w:rFonts w:ascii="Times New Roman" w:hAnsi="Times New Roman"/>
          <w:sz w:val="24"/>
          <w:szCs w:val="24"/>
        </w:rPr>
      </w:pPr>
      <w:r w:rsidRPr="004E3841">
        <w:rPr>
          <w:rFonts w:ascii="Times New Roman" w:hAnsi="Times New Roman"/>
          <w:sz w:val="24"/>
          <w:szCs w:val="24"/>
        </w:rPr>
        <w:t xml:space="preserve">Порядок проведения и темы занятий определяются руководителем детского учреждения. </w:t>
      </w:r>
    </w:p>
    <w:p w:rsidR="006C597E" w:rsidRPr="004E3841" w:rsidRDefault="006C597E" w:rsidP="006C597E">
      <w:pPr>
        <w:ind w:firstLine="284"/>
        <w:jc w:val="both"/>
        <w:rPr>
          <w:rFonts w:ascii="Times New Roman" w:hAnsi="Times New Roman"/>
          <w:sz w:val="24"/>
          <w:szCs w:val="24"/>
        </w:rPr>
      </w:pPr>
      <w:r w:rsidRPr="004E3841">
        <w:rPr>
          <w:rFonts w:ascii="Times New Roman" w:hAnsi="Times New Roman"/>
          <w:sz w:val="24"/>
          <w:szCs w:val="24"/>
        </w:rPr>
        <w:t xml:space="preserve">Занятия по изучению правил пожарной безопасности следует проводить с учетом возраста учащихся и воспитанников. С учащимися </w:t>
      </w:r>
      <w:r w:rsidRPr="004E3841">
        <w:rPr>
          <w:rFonts w:ascii="Times New Roman" w:hAnsi="Times New Roman"/>
          <w:sz w:val="24"/>
          <w:szCs w:val="24"/>
          <w:lang w:val="en-US"/>
        </w:rPr>
        <w:t>V</w:t>
      </w:r>
      <w:r w:rsidRPr="004E3841">
        <w:rPr>
          <w:rFonts w:ascii="Times New Roman" w:hAnsi="Times New Roman"/>
          <w:sz w:val="24"/>
          <w:szCs w:val="24"/>
        </w:rPr>
        <w:t>-</w:t>
      </w:r>
      <w:r w:rsidRPr="004E3841">
        <w:rPr>
          <w:rFonts w:ascii="Times New Roman" w:hAnsi="Times New Roman"/>
          <w:sz w:val="24"/>
          <w:szCs w:val="24"/>
          <w:lang w:val="en-US"/>
        </w:rPr>
        <w:t>VIII</w:t>
      </w:r>
      <w:r w:rsidRPr="004E3841">
        <w:rPr>
          <w:rFonts w:ascii="Times New Roman" w:hAnsi="Times New Roman"/>
          <w:sz w:val="24"/>
          <w:szCs w:val="24"/>
        </w:rPr>
        <w:t xml:space="preserve"> классов материалы программ изучаются в сокращенном объеме. </w:t>
      </w:r>
    </w:p>
    <w:p w:rsidR="006C597E" w:rsidRPr="004E3841" w:rsidRDefault="006C597E" w:rsidP="006C597E">
      <w:pPr>
        <w:ind w:firstLine="284"/>
        <w:jc w:val="both"/>
        <w:rPr>
          <w:rFonts w:ascii="Times New Roman" w:hAnsi="Times New Roman"/>
          <w:sz w:val="24"/>
          <w:szCs w:val="24"/>
        </w:rPr>
      </w:pPr>
      <w:r w:rsidRPr="004E3841">
        <w:rPr>
          <w:rFonts w:ascii="Times New Roman" w:hAnsi="Times New Roman"/>
          <w:sz w:val="24"/>
          <w:szCs w:val="24"/>
        </w:rPr>
        <w:t xml:space="preserve">С учащимися </w:t>
      </w:r>
      <w:r w:rsidRPr="004E3841">
        <w:rPr>
          <w:rFonts w:ascii="Times New Roman" w:hAnsi="Times New Roman"/>
          <w:sz w:val="24"/>
          <w:szCs w:val="24"/>
          <w:lang w:val="en-US"/>
        </w:rPr>
        <w:t>I</w:t>
      </w:r>
      <w:r w:rsidRPr="004E3841">
        <w:rPr>
          <w:rFonts w:ascii="Times New Roman" w:hAnsi="Times New Roman"/>
          <w:sz w:val="24"/>
          <w:szCs w:val="24"/>
        </w:rPr>
        <w:t>-</w:t>
      </w:r>
      <w:r w:rsidRPr="004E3841">
        <w:rPr>
          <w:rFonts w:ascii="Times New Roman" w:hAnsi="Times New Roman"/>
          <w:sz w:val="24"/>
          <w:szCs w:val="24"/>
          <w:lang w:val="en-US"/>
        </w:rPr>
        <w:t>IV</w:t>
      </w:r>
      <w:r w:rsidRPr="004E3841">
        <w:rPr>
          <w:rFonts w:ascii="Times New Roman" w:hAnsi="Times New Roman"/>
          <w:sz w:val="24"/>
          <w:szCs w:val="24"/>
        </w:rPr>
        <w:t xml:space="preserve"> классов и детьми старшего дошкольного возраста проводятся беседы по предупреждению пожаров в школе и дома.</w:t>
      </w:r>
    </w:p>
    <w:p w:rsidR="006C597E" w:rsidRPr="004E3841" w:rsidRDefault="006C597E" w:rsidP="006C597E">
      <w:pPr>
        <w:ind w:firstLine="284"/>
        <w:jc w:val="both"/>
        <w:rPr>
          <w:rFonts w:ascii="Times New Roman" w:hAnsi="Times New Roman"/>
          <w:sz w:val="24"/>
          <w:szCs w:val="24"/>
        </w:rPr>
      </w:pPr>
      <w:r w:rsidRPr="004E3841">
        <w:rPr>
          <w:rFonts w:ascii="Times New Roman" w:hAnsi="Times New Roman"/>
          <w:sz w:val="24"/>
          <w:szCs w:val="24"/>
        </w:rPr>
        <w:t>На занятиях по обучению учащихся и воспитанников правилам пожарной безопасности следует изучить следующие темы.</w:t>
      </w:r>
    </w:p>
    <w:p w:rsidR="006C597E" w:rsidRPr="004E3841" w:rsidRDefault="006C597E" w:rsidP="006C597E">
      <w:pPr>
        <w:ind w:firstLine="284"/>
        <w:jc w:val="center"/>
        <w:rPr>
          <w:rFonts w:ascii="Times New Roman" w:hAnsi="Times New Roman"/>
          <w:sz w:val="24"/>
          <w:szCs w:val="24"/>
        </w:rPr>
      </w:pPr>
    </w:p>
    <w:p w:rsidR="006C597E" w:rsidRDefault="006C597E" w:rsidP="006C597E">
      <w:pPr>
        <w:rPr>
          <w:rFonts w:ascii="Times New Roman" w:hAnsi="Times New Roman"/>
          <w:b/>
          <w:sz w:val="24"/>
          <w:szCs w:val="24"/>
        </w:rPr>
      </w:pPr>
      <w:r w:rsidRPr="004E3841">
        <w:rPr>
          <w:rFonts w:ascii="Times New Roman" w:hAnsi="Times New Roman"/>
          <w:b/>
          <w:color w:val="984806"/>
          <w:sz w:val="24"/>
          <w:szCs w:val="24"/>
        </w:rPr>
        <w:t>В школе разработаны  инструкции по поведению в различных опасных  для жизни и здоровья ситуациях</w:t>
      </w:r>
      <w:r w:rsidRPr="004E3841">
        <w:rPr>
          <w:rFonts w:ascii="Times New Roman" w:hAnsi="Times New Roman"/>
          <w:b/>
          <w:sz w:val="24"/>
          <w:szCs w:val="24"/>
        </w:rPr>
        <w:t>.</w:t>
      </w:r>
    </w:p>
    <w:p w:rsidR="0063687D" w:rsidRDefault="0063687D" w:rsidP="00E33393">
      <w:pPr>
        <w:pStyle w:val="a6"/>
        <w:spacing w:line="276" w:lineRule="auto"/>
        <w:rPr>
          <w:b/>
        </w:rPr>
      </w:pPr>
    </w:p>
    <w:p w:rsidR="0063687D" w:rsidRDefault="0063687D" w:rsidP="00E33393">
      <w:pPr>
        <w:pStyle w:val="a6"/>
        <w:spacing w:line="276" w:lineRule="auto"/>
        <w:rPr>
          <w:b/>
        </w:rPr>
      </w:pPr>
    </w:p>
    <w:p w:rsidR="00313898" w:rsidRPr="006E7BE0" w:rsidRDefault="00034E1D" w:rsidP="00E33393">
      <w:pPr>
        <w:pStyle w:val="a6"/>
        <w:spacing w:line="276" w:lineRule="auto"/>
        <w:rPr>
          <w:b/>
        </w:rPr>
      </w:pPr>
      <w:r>
        <w:rPr>
          <w:b/>
        </w:rPr>
        <w:t xml:space="preserve">                                                               </w:t>
      </w:r>
      <w:r w:rsidR="00313898" w:rsidRPr="006E7BE0">
        <w:rPr>
          <w:b/>
        </w:rPr>
        <w:t>Программа «Семья</w:t>
      </w:r>
      <w:r w:rsidR="006C597E">
        <w:rPr>
          <w:b/>
        </w:rPr>
        <w:t xml:space="preserve"> и школа</w:t>
      </w:r>
      <w:r w:rsidR="00313898" w:rsidRPr="006E7BE0">
        <w:rPr>
          <w:b/>
        </w:rPr>
        <w:t>»</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 xml:space="preserve">Раздел 1. </w:t>
      </w:r>
      <w:r w:rsidRPr="006E7BE0">
        <w:rPr>
          <w:rFonts w:ascii="Times New Roman" w:hAnsi="Times New Roman" w:cs="Times New Roman"/>
          <w:b/>
          <w:i/>
          <w:sz w:val="24"/>
          <w:szCs w:val="24"/>
          <w:u w:val="single"/>
        </w:rPr>
        <w:t>Общие положения</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sz w:val="24"/>
          <w:szCs w:val="24"/>
        </w:rPr>
        <w:lastRenderedPageBreak/>
        <w:t>Взаимодействие педагогов с родителями учащихся должно быть направлено на создание единого воспитательного поля, единой социальной сферы, где наивысшие ценности являются основой жизни, достойной человека. Семья выполняет формирующую роль в становлении личности ребенка, которая зависит от ценностных ориентаций ее членов. Педагог должен владеть информацией о том, какие отношения в семье и как они могут повлиять на личностное развитие ребенка, его характер, поведенческие реакции и с учетом этого выбирать направления и формы работы.</w:t>
      </w:r>
    </w:p>
    <w:p w:rsidR="00313898" w:rsidRPr="006E7BE0" w:rsidRDefault="00313898" w:rsidP="007D1ECE">
      <w:pPr>
        <w:spacing w:before="120" w:line="240" w:lineRule="auto"/>
        <w:ind w:firstLine="540"/>
        <w:jc w:val="both"/>
        <w:rPr>
          <w:rFonts w:ascii="Times New Roman" w:hAnsi="Times New Roman" w:cs="Times New Roman"/>
          <w:sz w:val="24"/>
          <w:szCs w:val="24"/>
        </w:rPr>
      </w:pPr>
      <w:r w:rsidRPr="006E7BE0">
        <w:rPr>
          <w:rFonts w:ascii="Times New Roman" w:hAnsi="Times New Roman" w:cs="Times New Roman"/>
          <w:b/>
          <w:i/>
          <w:sz w:val="24"/>
          <w:szCs w:val="24"/>
        </w:rPr>
        <w:t>Цель программы:</w:t>
      </w:r>
      <w:r w:rsidRPr="006E7BE0">
        <w:rPr>
          <w:rFonts w:ascii="Times New Roman" w:hAnsi="Times New Roman" w:cs="Times New Roman"/>
          <w:sz w:val="24"/>
          <w:szCs w:val="24"/>
        </w:rPr>
        <w:t xml:space="preserve">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 развитие сотрудничества, создание условий для развития ребенка в семье.</w:t>
      </w:r>
    </w:p>
    <w:p w:rsidR="00313898" w:rsidRPr="006E7BE0" w:rsidRDefault="00313898" w:rsidP="007D1ECE">
      <w:pPr>
        <w:spacing w:before="120" w:line="240" w:lineRule="auto"/>
        <w:ind w:firstLine="540"/>
        <w:jc w:val="center"/>
        <w:rPr>
          <w:rFonts w:ascii="Times New Roman" w:hAnsi="Times New Roman" w:cs="Times New Roman"/>
          <w:b/>
          <w:i/>
          <w:sz w:val="24"/>
          <w:szCs w:val="24"/>
          <w:u w:val="single"/>
        </w:rPr>
      </w:pPr>
      <w:r w:rsidRPr="006E7BE0">
        <w:rPr>
          <w:rFonts w:ascii="Times New Roman" w:hAnsi="Times New Roman" w:cs="Times New Roman"/>
          <w:b/>
          <w:i/>
          <w:sz w:val="24"/>
          <w:szCs w:val="24"/>
        </w:rPr>
        <w:t>Раздел 2</w:t>
      </w:r>
      <w:r w:rsidRPr="006E7BE0">
        <w:rPr>
          <w:rFonts w:ascii="Times New Roman" w:hAnsi="Times New Roman" w:cs="Times New Roman"/>
          <w:b/>
          <w:i/>
          <w:sz w:val="24"/>
          <w:szCs w:val="24"/>
          <w:u w:val="single"/>
        </w:rPr>
        <w:t>. Основные направления программы</w:t>
      </w:r>
    </w:p>
    <w:tbl>
      <w:tblPr>
        <w:tblW w:w="0" w:type="auto"/>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3227"/>
        <w:gridCol w:w="4536"/>
        <w:gridCol w:w="2835"/>
      </w:tblGrid>
      <w:tr w:rsidR="00313898" w:rsidRPr="006E7BE0" w:rsidTr="006C597E">
        <w:trPr>
          <w:trHeight w:val="537"/>
        </w:trPr>
        <w:tc>
          <w:tcPr>
            <w:tcW w:w="3227"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Направления</w:t>
            </w:r>
          </w:p>
        </w:tc>
        <w:tc>
          <w:tcPr>
            <w:tcW w:w="4536"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Задачи</w:t>
            </w:r>
          </w:p>
        </w:tc>
        <w:tc>
          <w:tcPr>
            <w:tcW w:w="2835" w:type="dxa"/>
            <w:tcBorders>
              <w:top w:val="thinThickLargeGap" w:sz="24" w:space="0" w:color="auto"/>
              <w:bottom w:val="thinThickLargeGap" w:sz="24" w:space="0" w:color="auto"/>
            </w:tcBorders>
            <w:vAlign w:val="center"/>
          </w:tcPr>
          <w:p w:rsidR="00313898" w:rsidRPr="006E7BE0" w:rsidRDefault="00313898" w:rsidP="007D1ECE">
            <w:pPr>
              <w:spacing w:before="120" w:line="240" w:lineRule="auto"/>
              <w:jc w:val="center"/>
              <w:rPr>
                <w:rFonts w:ascii="Times New Roman" w:hAnsi="Times New Roman" w:cs="Times New Roman"/>
                <w:b/>
                <w:sz w:val="24"/>
                <w:szCs w:val="24"/>
              </w:rPr>
            </w:pPr>
            <w:r w:rsidRPr="006E7BE0">
              <w:rPr>
                <w:rFonts w:ascii="Times New Roman" w:hAnsi="Times New Roman" w:cs="Times New Roman"/>
                <w:b/>
                <w:sz w:val="24"/>
                <w:szCs w:val="24"/>
              </w:rPr>
              <w:t>Ожидаемые результаты</w:t>
            </w:r>
          </w:p>
        </w:tc>
      </w:tr>
      <w:tr w:rsidR="00313898" w:rsidRPr="006E7BE0" w:rsidTr="006C597E">
        <w:tc>
          <w:tcPr>
            <w:tcW w:w="3227"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Диагностика семьи</w:t>
            </w:r>
          </w:p>
        </w:tc>
        <w:tc>
          <w:tcPr>
            <w:tcW w:w="4536" w:type="dxa"/>
            <w:tcBorders>
              <w:top w:val="thinThickLargeGap" w:sz="24" w:space="0" w:color="auto"/>
            </w:tcBorders>
            <w:vAlign w:val="center"/>
          </w:tcPr>
          <w:p w:rsidR="00313898" w:rsidRPr="006E7BE0" w:rsidRDefault="00313898" w:rsidP="007D1ECE">
            <w:pPr>
              <w:tabs>
                <w:tab w:val="left" w:pos="660"/>
              </w:tabs>
              <w:spacing w:after="0" w:line="240" w:lineRule="auto"/>
              <w:rPr>
                <w:rFonts w:ascii="Times New Roman" w:hAnsi="Times New Roman" w:cs="Times New Roman"/>
                <w:sz w:val="24"/>
                <w:szCs w:val="24"/>
              </w:rPr>
            </w:pPr>
            <w:r w:rsidRPr="006E7BE0">
              <w:rPr>
                <w:rFonts w:ascii="Times New Roman" w:hAnsi="Times New Roman" w:cs="Times New Roman"/>
                <w:sz w:val="24"/>
                <w:szCs w:val="24"/>
              </w:rPr>
              <w:t>- изучение образа жизни семьи.</w:t>
            </w:r>
          </w:p>
          <w:p w:rsidR="00313898" w:rsidRPr="006E7BE0" w:rsidRDefault="00313898" w:rsidP="007D1ECE">
            <w:pPr>
              <w:tabs>
                <w:tab w:val="left" w:pos="660"/>
              </w:tabs>
              <w:spacing w:after="0" w:line="240" w:lineRule="auto"/>
              <w:rPr>
                <w:rFonts w:ascii="Times New Roman" w:hAnsi="Times New Roman" w:cs="Times New Roman"/>
                <w:sz w:val="24"/>
                <w:szCs w:val="24"/>
              </w:rPr>
            </w:pPr>
            <w:r w:rsidRPr="006E7BE0">
              <w:rPr>
                <w:rFonts w:ascii="Times New Roman" w:hAnsi="Times New Roman" w:cs="Times New Roman"/>
                <w:sz w:val="24"/>
                <w:szCs w:val="24"/>
              </w:rPr>
              <w:t>- особенности семейного воспитания.</w:t>
            </w:r>
          </w:p>
          <w:p w:rsidR="00313898" w:rsidRPr="006E7BE0" w:rsidRDefault="00313898" w:rsidP="007D1ECE">
            <w:pPr>
              <w:tabs>
                <w:tab w:val="left" w:pos="660"/>
              </w:tabs>
              <w:spacing w:after="0" w:line="240" w:lineRule="auto"/>
              <w:rPr>
                <w:rFonts w:ascii="Times New Roman" w:hAnsi="Times New Roman" w:cs="Times New Roman"/>
                <w:sz w:val="24"/>
                <w:szCs w:val="24"/>
              </w:rPr>
            </w:pPr>
            <w:r w:rsidRPr="006E7BE0">
              <w:rPr>
                <w:rFonts w:ascii="Times New Roman" w:hAnsi="Times New Roman" w:cs="Times New Roman"/>
                <w:sz w:val="24"/>
                <w:szCs w:val="24"/>
              </w:rPr>
              <w:t>- выявить взаимоотношения детей и родителей.</w:t>
            </w:r>
          </w:p>
          <w:p w:rsidR="00313898" w:rsidRPr="006E7BE0" w:rsidRDefault="00313898" w:rsidP="007D1ECE">
            <w:pPr>
              <w:tabs>
                <w:tab w:val="left" w:pos="660"/>
              </w:tabs>
              <w:spacing w:after="0" w:line="240" w:lineRule="auto"/>
              <w:rPr>
                <w:rFonts w:ascii="Times New Roman" w:hAnsi="Times New Roman" w:cs="Times New Roman"/>
                <w:sz w:val="24"/>
                <w:szCs w:val="24"/>
              </w:rPr>
            </w:pPr>
            <w:r w:rsidRPr="006E7BE0">
              <w:rPr>
                <w:rFonts w:ascii="Times New Roman" w:hAnsi="Times New Roman" w:cs="Times New Roman"/>
                <w:sz w:val="24"/>
                <w:szCs w:val="24"/>
              </w:rPr>
              <w:t>- выявить взаимоотношения семьи и школы.</w:t>
            </w:r>
          </w:p>
        </w:tc>
        <w:tc>
          <w:tcPr>
            <w:tcW w:w="2835" w:type="dxa"/>
            <w:tcBorders>
              <w:top w:val="thinThickLargeGap" w:sz="24" w:space="0" w:color="auto"/>
            </w:tcBorders>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-характеристика микроклимата семьи.</w:t>
            </w:r>
          </w:p>
          <w:p w:rsidR="00313898" w:rsidRPr="006E7BE0" w:rsidRDefault="00313898" w:rsidP="007D1ECE">
            <w:pPr>
              <w:spacing w:before="120" w:line="240" w:lineRule="auto"/>
              <w:jc w:val="both"/>
              <w:rPr>
                <w:rFonts w:ascii="Times New Roman" w:hAnsi="Times New Roman" w:cs="Times New Roman"/>
                <w:sz w:val="24"/>
                <w:szCs w:val="24"/>
              </w:rPr>
            </w:pPr>
          </w:p>
        </w:tc>
      </w:tr>
      <w:tr w:rsidR="00313898" w:rsidRPr="006E7BE0" w:rsidTr="006C597E">
        <w:tc>
          <w:tcPr>
            <w:tcW w:w="3227"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Взаимоотношения с родителями учащихся</w:t>
            </w:r>
          </w:p>
        </w:tc>
        <w:tc>
          <w:tcPr>
            <w:tcW w:w="4536"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выявление резервов семейного воспитания.</w:t>
            </w:r>
          </w:p>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-установление путей взаимодействия школы и семьи.</w:t>
            </w:r>
          </w:p>
        </w:tc>
        <w:tc>
          <w:tcPr>
            <w:tcW w:w="2835"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создание приоритета родительского воспитания.</w:t>
            </w:r>
          </w:p>
        </w:tc>
      </w:tr>
      <w:tr w:rsidR="00313898" w:rsidRPr="006E7BE0" w:rsidTr="006C597E">
        <w:tc>
          <w:tcPr>
            <w:tcW w:w="3227"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Просвещение родителей и организация консультативной помощи в воспитании детей</w:t>
            </w:r>
          </w:p>
        </w:tc>
        <w:tc>
          <w:tcPr>
            <w:tcW w:w="4536"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учитывать и предупреждать асоциально-аморальное поведение родителей.</w:t>
            </w:r>
          </w:p>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просвещение по проблемам физического, психического здоровья детей, общения, познавательной сферы жизни ребенка.</w:t>
            </w:r>
          </w:p>
        </w:tc>
        <w:tc>
          <w:tcPr>
            <w:tcW w:w="2835"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взаимопонимание, совместное решение  общих проблем.</w:t>
            </w:r>
          </w:p>
        </w:tc>
      </w:tr>
      <w:tr w:rsidR="00313898" w:rsidRPr="006E7BE0" w:rsidTr="006C597E">
        <w:tc>
          <w:tcPr>
            <w:tcW w:w="3227"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Организация полезного досуга</w:t>
            </w:r>
          </w:p>
        </w:tc>
        <w:tc>
          <w:tcPr>
            <w:tcW w:w="4536" w:type="dxa"/>
            <w:vAlign w:val="center"/>
          </w:tcPr>
          <w:p w:rsidR="00313898" w:rsidRPr="006E7BE0" w:rsidRDefault="00313898" w:rsidP="007D1ECE">
            <w:pPr>
              <w:spacing w:after="0" w:line="240" w:lineRule="auto"/>
              <w:jc w:val="both"/>
              <w:rPr>
                <w:rFonts w:ascii="Times New Roman" w:hAnsi="Times New Roman" w:cs="Times New Roman"/>
                <w:sz w:val="24"/>
                <w:szCs w:val="24"/>
              </w:rPr>
            </w:pPr>
            <w:r w:rsidRPr="006E7BE0">
              <w:rPr>
                <w:rFonts w:ascii="Times New Roman" w:hAnsi="Times New Roman" w:cs="Times New Roman"/>
                <w:sz w:val="24"/>
                <w:szCs w:val="24"/>
              </w:rPr>
              <w:t>- включать семью и общественность в воспитательный процесс.</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пропаганда здорового образа жизни.</w:t>
            </w:r>
          </w:p>
        </w:tc>
        <w:tc>
          <w:tcPr>
            <w:tcW w:w="2835" w:type="dxa"/>
            <w:vAlign w:val="center"/>
          </w:tcPr>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 активное участие родителей в жизни школы.</w:t>
            </w:r>
          </w:p>
          <w:p w:rsidR="00313898" w:rsidRPr="006E7BE0" w:rsidRDefault="00313898" w:rsidP="007D1ECE">
            <w:pPr>
              <w:spacing w:before="120" w:line="240" w:lineRule="auto"/>
              <w:jc w:val="both"/>
              <w:rPr>
                <w:rFonts w:ascii="Times New Roman" w:hAnsi="Times New Roman" w:cs="Times New Roman"/>
                <w:sz w:val="24"/>
                <w:szCs w:val="24"/>
              </w:rPr>
            </w:pPr>
            <w:r w:rsidRPr="006E7BE0">
              <w:rPr>
                <w:rFonts w:ascii="Times New Roman" w:hAnsi="Times New Roman" w:cs="Times New Roman"/>
                <w:sz w:val="24"/>
                <w:szCs w:val="24"/>
              </w:rPr>
              <w:t>-укрепление взаимоотношений детей и взрослых.</w:t>
            </w:r>
          </w:p>
        </w:tc>
      </w:tr>
    </w:tbl>
    <w:p w:rsidR="00034E1D" w:rsidRDefault="00034E1D" w:rsidP="007D1ECE">
      <w:pPr>
        <w:shd w:val="clear" w:color="auto" w:fill="FFFFFF"/>
        <w:spacing w:before="120" w:line="240" w:lineRule="auto"/>
        <w:ind w:right="34" w:firstLine="540"/>
        <w:jc w:val="center"/>
        <w:rPr>
          <w:rFonts w:ascii="Times New Roman" w:eastAsia="Times New Roman" w:hAnsi="Times New Roman" w:cs="Times New Roman"/>
          <w:b/>
          <w:bCs/>
          <w:sz w:val="24"/>
          <w:szCs w:val="24"/>
        </w:rPr>
      </w:pPr>
    </w:p>
    <w:p w:rsidR="00034E1D" w:rsidRDefault="00034E1D" w:rsidP="007D1ECE">
      <w:pPr>
        <w:shd w:val="clear" w:color="auto" w:fill="FFFFFF"/>
        <w:spacing w:before="120" w:line="240" w:lineRule="auto"/>
        <w:ind w:right="34" w:firstLine="540"/>
        <w:jc w:val="center"/>
        <w:rPr>
          <w:rFonts w:ascii="Times New Roman" w:eastAsia="Times New Roman" w:hAnsi="Times New Roman" w:cs="Times New Roman"/>
          <w:b/>
          <w:bCs/>
          <w:sz w:val="24"/>
          <w:szCs w:val="24"/>
        </w:rPr>
      </w:pPr>
    </w:p>
    <w:p w:rsidR="00034E1D" w:rsidRDefault="00034E1D" w:rsidP="007D1ECE">
      <w:pPr>
        <w:shd w:val="clear" w:color="auto" w:fill="FFFFFF"/>
        <w:spacing w:before="120" w:line="240" w:lineRule="auto"/>
        <w:ind w:right="34" w:firstLine="540"/>
        <w:jc w:val="center"/>
        <w:rPr>
          <w:rFonts w:ascii="Times New Roman" w:eastAsia="Times New Roman" w:hAnsi="Times New Roman" w:cs="Times New Roman"/>
          <w:b/>
          <w:bCs/>
          <w:sz w:val="24"/>
          <w:szCs w:val="24"/>
        </w:rPr>
      </w:pPr>
    </w:p>
    <w:p w:rsidR="00313898" w:rsidRPr="006E7BE0" w:rsidRDefault="00313898" w:rsidP="007D1ECE">
      <w:pPr>
        <w:shd w:val="clear" w:color="auto" w:fill="FFFFFF"/>
        <w:spacing w:before="120" w:line="240" w:lineRule="auto"/>
        <w:ind w:right="34" w:firstLine="540"/>
        <w:jc w:val="center"/>
        <w:rPr>
          <w:rFonts w:ascii="Times New Roman" w:eastAsia="Times New Roman" w:hAnsi="Times New Roman" w:cs="Times New Roman"/>
          <w:b/>
          <w:bCs/>
          <w:sz w:val="24"/>
          <w:szCs w:val="24"/>
        </w:rPr>
      </w:pPr>
      <w:r w:rsidRPr="006E7BE0">
        <w:rPr>
          <w:rFonts w:ascii="Times New Roman" w:eastAsia="Times New Roman" w:hAnsi="Times New Roman" w:cs="Times New Roman"/>
          <w:b/>
          <w:bCs/>
          <w:sz w:val="24"/>
          <w:szCs w:val="24"/>
        </w:rPr>
        <w:t>Программа «Зелёная планета»</w:t>
      </w:r>
    </w:p>
    <w:p w:rsidR="00313898" w:rsidRPr="006E7BE0" w:rsidRDefault="00313898" w:rsidP="007D1ECE">
      <w:pPr>
        <w:shd w:val="clear" w:color="auto" w:fill="FFFFFF"/>
        <w:spacing w:before="120" w:line="240" w:lineRule="auto"/>
        <w:ind w:left="562" w:right="883" w:firstLine="540"/>
        <w:jc w:val="center"/>
        <w:rPr>
          <w:rFonts w:ascii="Times New Roman" w:hAnsi="Times New Roman" w:cs="Times New Roman"/>
          <w:b/>
          <w:i/>
          <w:sz w:val="24"/>
          <w:szCs w:val="24"/>
        </w:rPr>
      </w:pPr>
      <w:r w:rsidRPr="006E7BE0">
        <w:rPr>
          <w:rFonts w:ascii="Times New Roman" w:eastAsia="Times New Roman" w:hAnsi="Times New Roman" w:cs="Times New Roman"/>
          <w:b/>
          <w:i/>
          <w:sz w:val="24"/>
          <w:szCs w:val="24"/>
        </w:rPr>
        <w:t xml:space="preserve">Раздел 1. </w:t>
      </w:r>
      <w:r w:rsidRPr="006E7BE0">
        <w:rPr>
          <w:rFonts w:ascii="Times New Roman" w:eastAsia="Times New Roman" w:hAnsi="Times New Roman" w:cs="Times New Roman"/>
          <w:b/>
          <w:i/>
          <w:sz w:val="24"/>
          <w:szCs w:val="24"/>
          <w:u w:val="single"/>
        </w:rPr>
        <w:t>Общие положения.</w:t>
      </w:r>
    </w:p>
    <w:p w:rsidR="00313898" w:rsidRPr="006E7BE0" w:rsidRDefault="00313898" w:rsidP="007D1ECE">
      <w:pPr>
        <w:shd w:val="clear" w:color="auto" w:fill="FFFFFF"/>
        <w:spacing w:before="120" w:line="240" w:lineRule="auto"/>
        <w:ind w:firstLine="540"/>
        <w:jc w:val="both"/>
        <w:rPr>
          <w:rFonts w:ascii="Times New Roman" w:eastAsia="Times New Roman" w:hAnsi="Times New Roman" w:cs="Times New Roman"/>
          <w:spacing w:val="-1"/>
          <w:sz w:val="24"/>
          <w:szCs w:val="24"/>
        </w:rPr>
      </w:pPr>
      <w:r w:rsidRPr="006E7BE0">
        <w:rPr>
          <w:rFonts w:ascii="Times New Roman" w:eastAsia="Times New Roman" w:hAnsi="Times New Roman" w:cs="Times New Roman"/>
          <w:sz w:val="24"/>
          <w:szCs w:val="24"/>
        </w:rPr>
        <w:t xml:space="preserve">Экология больше нравственная, чем научная сфера: человек, обладающий экологической культурой, не сможет по своим убеждениям </w:t>
      </w:r>
      <w:r w:rsidRPr="006E7BE0">
        <w:rPr>
          <w:rFonts w:ascii="Times New Roman" w:eastAsia="Times New Roman" w:hAnsi="Times New Roman" w:cs="Times New Roman"/>
          <w:spacing w:val="-1"/>
          <w:sz w:val="24"/>
          <w:szCs w:val="24"/>
        </w:rPr>
        <w:t xml:space="preserve">совершать поступки, приносящие вред природе. Поэтому основная цель </w:t>
      </w:r>
      <w:r w:rsidRPr="006E7BE0">
        <w:rPr>
          <w:rFonts w:ascii="Times New Roman" w:eastAsia="Times New Roman" w:hAnsi="Times New Roman" w:cs="Times New Roman"/>
          <w:sz w:val="24"/>
          <w:szCs w:val="24"/>
        </w:rPr>
        <w:t xml:space="preserve">экологического образования заключается в воспитании нового поколения жителей </w:t>
      </w:r>
      <w:r w:rsidRPr="006E7BE0">
        <w:rPr>
          <w:rFonts w:ascii="Times New Roman" w:eastAsia="Times New Roman" w:hAnsi="Times New Roman" w:cs="Times New Roman"/>
          <w:sz w:val="24"/>
          <w:szCs w:val="24"/>
        </w:rPr>
        <w:lastRenderedPageBreak/>
        <w:t xml:space="preserve">Земли, для которого чистый воздух и вода должны стать более </w:t>
      </w:r>
      <w:r w:rsidRPr="006E7BE0">
        <w:rPr>
          <w:rFonts w:ascii="Times New Roman" w:eastAsia="Times New Roman" w:hAnsi="Times New Roman" w:cs="Times New Roman"/>
          <w:spacing w:val="-1"/>
          <w:sz w:val="24"/>
          <w:szCs w:val="24"/>
        </w:rPr>
        <w:t>ценными, чем сиюминутная коммерческая прибыль в ущерб всей планете. Цель: повышение экологической культуры школьников.</w:t>
      </w:r>
    </w:p>
    <w:p w:rsidR="00313898" w:rsidRPr="006E7BE0" w:rsidRDefault="00313898" w:rsidP="007D1ECE">
      <w:pPr>
        <w:shd w:val="clear" w:color="auto" w:fill="FFFFFF"/>
        <w:spacing w:before="120" w:line="240" w:lineRule="auto"/>
        <w:ind w:firstLine="540"/>
        <w:jc w:val="both"/>
        <w:rPr>
          <w:rFonts w:ascii="Times New Roman" w:hAnsi="Times New Roman" w:cs="Times New Roman"/>
          <w:b/>
          <w:i/>
          <w:sz w:val="24"/>
          <w:szCs w:val="24"/>
        </w:rPr>
      </w:pPr>
      <w:r w:rsidRPr="006E7BE0">
        <w:rPr>
          <w:rFonts w:ascii="Times New Roman" w:eastAsia="Times New Roman" w:hAnsi="Times New Roman" w:cs="Times New Roman"/>
          <w:b/>
          <w:i/>
          <w:sz w:val="24"/>
          <w:szCs w:val="24"/>
        </w:rPr>
        <w:t>Задачи:</w:t>
      </w:r>
    </w:p>
    <w:p w:rsidR="00313898" w:rsidRPr="006E7BE0" w:rsidRDefault="00313898" w:rsidP="00BA2BCB">
      <w:pPr>
        <w:widowControl w:val="0"/>
        <w:numPr>
          <w:ilvl w:val="0"/>
          <w:numId w:val="15"/>
        </w:numPr>
        <w:shd w:val="clear" w:color="auto" w:fill="FFFFFF"/>
        <w:autoSpaceDE w:val="0"/>
        <w:autoSpaceDN w:val="0"/>
        <w:adjustRightInd w:val="0"/>
        <w:spacing w:before="120" w:after="0" w:line="240" w:lineRule="auto"/>
        <w:ind w:left="900" w:hanging="358"/>
        <w:rPr>
          <w:rFonts w:ascii="Times New Roman" w:hAnsi="Times New Roman" w:cs="Times New Roman"/>
          <w:spacing w:val="-21"/>
          <w:sz w:val="24"/>
          <w:szCs w:val="24"/>
        </w:rPr>
      </w:pPr>
      <w:r w:rsidRPr="006E7BE0">
        <w:rPr>
          <w:rFonts w:ascii="Times New Roman" w:eastAsia="Times New Roman" w:hAnsi="Times New Roman" w:cs="Times New Roman"/>
          <w:spacing w:val="-1"/>
          <w:sz w:val="24"/>
          <w:szCs w:val="24"/>
        </w:rPr>
        <w:t>Расширение экологического кругозора.</w:t>
      </w:r>
    </w:p>
    <w:p w:rsidR="00313898" w:rsidRPr="006E7BE0" w:rsidRDefault="00313898" w:rsidP="00BA2BCB">
      <w:pPr>
        <w:widowControl w:val="0"/>
        <w:numPr>
          <w:ilvl w:val="0"/>
          <w:numId w:val="15"/>
        </w:numPr>
        <w:shd w:val="clear" w:color="auto" w:fill="FFFFFF"/>
        <w:autoSpaceDE w:val="0"/>
        <w:autoSpaceDN w:val="0"/>
        <w:adjustRightInd w:val="0"/>
        <w:spacing w:before="120" w:after="0" w:line="240" w:lineRule="auto"/>
        <w:ind w:left="900" w:hanging="358"/>
        <w:rPr>
          <w:rFonts w:ascii="Times New Roman" w:hAnsi="Times New Roman" w:cs="Times New Roman"/>
          <w:spacing w:val="-16"/>
          <w:sz w:val="24"/>
          <w:szCs w:val="24"/>
        </w:rPr>
      </w:pPr>
      <w:r w:rsidRPr="006E7BE0">
        <w:rPr>
          <w:rFonts w:ascii="Times New Roman" w:eastAsia="Times New Roman" w:hAnsi="Times New Roman" w:cs="Times New Roman"/>
          <w:sz w:val="24"/>
          <w:szCs w:val="24"/>
        </w:rPr>
        <w:t>Развитие творческих возможностей детей, практических навыков и умений в процессе формирования экологической культуры.</w:t>
      </w:r>
    </w:p>
    <w:p w:rsidR="00313898" w:rsidRPr="006E7BE0" w:rsidRDefault="00313898" w:rsidP="00BA2BCB">
      <w:pPr>
        <w:widowControl w:val="0"/>
        <w:numPr>
          <w:ilvl w:val="0"/>
          <w:numId w:val="15"/>
        </w:numPr>
        <w:shd w:val="clear" w:color="auto" w:fill="FFFFFF"/>
        <w:autoSpaceDE w:val="0"/>
        <w:autoSpaceDN w:val="0"/>
        <w:adjustRightInd w:val="0"/>
        <w:spacing w:before="120" w:after="0" w:line="240" w:lineRule="auto"/>
        <w:ind w:left="900" w:hanging="358"/>
        <w:rPr>
          <w:rFonts w:ascii="Times New Roman" w:hAnsi="Times New Roman" w:cs="Times New Roman"/>
          <w:spacing w:val="-12"/>
          <w:sz w:val="24"/>
          <w:szCs w:val="24"/>
        </w:rPr>
      </w:pPr>
      <w:r w:rsidRPr="006E7BE0">
        <w:rPr>
          <w:rFonts w:ascii="Times New Roman" w:eastAsia="Times New Roman" w:hAnsi="Times New Roman" w:cs="Times New Roman"/>
          <w:sz w:val="24"/>
          <w:szCs w:val="24"/>
        </w:rPr>
        <w:t>Развитие интереса к познанию природы, способности чувствовать и понимать живое.</w:t>
      </w:r>
    </w:p>
    <w:p w:rsidR="00313898" w:rsidRPr="006E7BE0" w:rsidRDefault="00313898" w:rsidP="00BA2BCB">
      <w:pPr>
        <w:numPr>
          <w:ilvl w:val="0"/>
          <w:numId w:val="15"/>
        </w:numPr>
        <w:shd w:val="clear" w:color="auto" w:fill="FFFFFF"/>
        <w:spacing w:before="120" w:after="0" w:line="240" w:lineRule="auto"/>
        <w:ind w:left="900" w:hanging="358"/>
        <w:rPr>
          <w:rFonts w:ascii="Times New Roman" w:eastAsia="Times New Roman" w:hAnsi="Times New Roman" w:cs="Times New Roman"/>
          <w:spacing w:val="-2"/>
          <w:sz w:val="24"/>
          <w:szCs w:val="24"/>
        </w:rPr>
      </w:pPr>
      <w:r w:rsidRPr="006E7BE0">
        <w:rPr>
          <w:rFonts w:ascii="Times New Roman" w:eastAsia="Times New Roman" w:hAnsi="Times New Roman" w:cs="Times New Roman"/>
          <w:spacing w:val="-2"/>
          <w:sz w:val="24"/>
          <w:szCs w:val="24"/>
        </w:rPr>
        <w:t>Оказание практического содействия решению экологических проблем</w:t>
      </w:r>
    </w:p>
    <w:p w:rsidR="00313898" w:rsidRPr="006E7BE0" w:rsidRDefault="00313898" w:rsidP="007D1ECE">
      <w:pPr>
        <w:shd w:val="clear" w:color="auto" w:fill="FFFFFF"/>
        <w:tabs>
          <w:tab w:val="left" w:pos="893"/>
        </w:tabs>
        <w:spacing w:before="120" w:line="240" w:lineRule="auto"/>
        <w:ind w:firstLine="540"/>
        <w:rPr>
          <w:rFonts w:ascii="Times New Roman" w:eastAsia="Times New Roman" w:hAnsi="Times New Roman" w:cs="Times New Roman"/>
          <w:sz w:val="24"/>
          <w:szCs w:val="24"/>
        </w:rPr>
      </w:pPr>
    </w:p>
    <w:p w:rsidR="00313898" w:rsidRPr="006E7BE0" w:rsidRDefault="00313898" w:rsidP="007D1ECE">
      <w:pPr>
        <w:shd w:val="clear" w:color="auto" w:fill="FFFFFF"/>
        <w:tabs>
          <w:tab w:val="left" w:pos="893"/>
        </w:tabs>
        <w:spacing w:before="120" w:line="240" w:lineRule="auto"/>
        <w:ind w:firstLine="540"/>
        <w:rPr>
          <w:rFonts w:ascii="Times New Roman" w:hAnsi="Times New Roman" w:cs="Times New Roman"/>
          <w:b/>
          <w:i/>
          <w:sz w:val="24"/>
          <w:szCs w:val="24"/>
        </w:rPr>
      </w:pPr>
      <w:r w:rsidRPr="006E7BE0">
        <w:rPr>
          <w:rFonts w:ascii="Times New Roman" w:eastAsia="Times New Roman" w:hAnsi="Times New Roman" w:cs="Times New Roman"/>
          <w:b/>
          <w:i/>
          <w:sz w:val="24"/>
          <w:szCs w:val="24"/>
        </w:rPr>
        <w:t>Условия реализации программы:</w:t>
      </w:r>
    </w:p>
    <w:p w:rsidR="00313898" w:rsidRPr="006E7BE0" w:rsidRDefault="00313898" w:rsidP="00BA2BCB">
      <w:pPr>
        <w:widowControl w:val="0"/>
        <w:numPr>
          <w:ilvl w:val="0"/>
          <w:numId w:val="16"/>
        </w:numPr>
        <w:shd w:val="clear" w:color="auto" w:fill="FFFFFF"/>
        <w:tabs>
          <w:tab w:val="left" w:pos="696"/>
        </w:tabs>
        <w:autoSpaceDE w:val="0"/>
        <w:autoSpaceDN w:val="0"/>
        <w:adjustRightInd w:val="0"/>
        <w:spacing w:before="120" w:after="0" w:line="240" w:lineRule="auto"/>
        <w:ind w:firstLine="540"/>
        <w:rPr>
          <w:rFonts w:ascii="Times New Roman" w:hAnsi="Times New Roman" w:cs="Times New Roman"/>
          <w:sz w:val="24"/>
          <w:szCs w:val="24"/>
        </w:rPr>
      </w:pPr>
      <w:r w:rsidRPr="006E7BE0">
        <w:rPr>
          <w:rFonts w:ascii="Times New Roman" w:eastAsia="Times New Roman" w:hAnsi="Times New Roman" w:cs="Times New Roman"/>
          <w:spacing w:val="-1"/>
          <w:sz w:val="24"/>
          <w:szCs w:val="24"/>
        </w:rPr>
        <w:t>занятия по образовательно-обучающим программам,</w:t>
      </w:r>
    </w:p>
    <w:p w:rsidR="00313898" w:rsidRPr="006E7BE0" w:rsidRDefault="00313898" w:rsidP="00BA2BCB">
      <w:pPr>
        <w:widowControl w:val="0"/>
        <w:numPr>
          <w:ilvl w:val="0"/>
          <w:numId w:val="16"/>
        </w:numPr>
        <w:shd w:val="clear" w:color="auto" w:fill="FFFFFF"/>
        <w:tabs>
          <w:tab w:val="left" w:pos="696"/>
        </w:tabs>
        <w:autoSpaceDE w:val="0"/>
        <w:autoSpaceDN w:val="0"/>
        <w:adjustRightInd w:val="0"/>
        <w:spacing w:before="120" w:after="0" w:line="240" w:lineRule="auto"/>
        <w:ind w:firstLine="540"/>
        <w:rPr>
          <w:rFonts w:ascii="Times New Roman" w:hAnsi="Times New Roman" w:cs="Times New Roman"/>
          <w:sz w:val="24"/>
          <w:szCs w:val="24"/>
        </w:rPr>
      </w:pPr>
      <w:r w:rsidRPr="006E7BE0">
        <w:rPr>
          <w:rFonts w:ascii="Times New Roman" w:eastAsia="Times New Roman" w:hAnsi="Times New Roman" w:cs="Times New Roman"/>
          <w:sz w:val="24"/>
          <w:szCs w:val="24"/>
        </w:rPr>
        <w:t>добровольное желание детей заниматься данным видом деятельности,</w:t>
      </w:r>
    </w:p>
    <w:p w:rsidR="00313898" w:rsidRPr="006E7BE0" w:rsidRDefault="00313898" w:rsidP="00BA2BCB">
      <w:pPr>
        <w:widowControl w:val="0"/>
        <w:numPr>
          <w:ilvl w:val="0"/>
          <w:numId w:val="16"/>
        </w:numPr>
        <w:shd w:val="clear" w:color="auto" w:fill="FFFFFF"/>
        <w:tabs>
          <w:tab w:val="left" w:pos="696"/>
        </w:tabs>
        <w:autoSpaceDE w:val="0"/>
        <w:autoSpaceDN w:val="0"/>
        <w:adjustRightInd w:val="0"/>
        <w:spacing w:before="120" w:after="0" w:line="240" w:lineRule="auto"/>
        <w:ind w:firstLine="540"/>
        <w:rPr>
          <w:rFonts w:ascii="Times New Roman" w:hAnsi="Times New Roman" w:cs="Times New Roman"/>
          <w:sz w:val="24"/>
          <w:szCs w:val="24"/>
        </w:rPr>
      </w:pPr>
      <w:r w:rsidRPr="006E7BE0">
        <w:rPr>
          <w:rFonts w:ascii="Times New Roman" w:eastAsia="Times New Roman" w:hAnsi="Times New Roman" w:cs="Times New Roman"/>
          <w:spacing w:val="-1"/>
          <w:sz w:val="24"/>
          <w:szCs w:val="24"/>
        </w:rPr>
        <w:t>организация социально-значимой деятельности.</w:t>
      </w:r>
    </w:p>
    <w:p w:rsidR="00313898" w:rsidRPr="006E7BE0" w:rsidRDefault="00313898" w:rsidP="007D1ECE">
      <w:pPr>
        <w:shd w:val="clear" w:color="auto" w:fill="FFFFFF"/>
        <w:spacing w:before="120" w:line="240" w:lineRule="auto"/>
        <w:ind w:firstLine="540"/>
        <w:jc w:val="center"/>
        <w:rPr>
          <w:rFonts w:ascii="Times New Roman" w:hAnsi="Times New Roman" w:cs="Times New Roman"/>
          <w:sz w:val="24"/>
          <w:szCs w:val="24"/>
        </w:rPr>
      </w:pPr>
      <w:r w:rsidRPr="006E7BE0">
        <w:rPr>
          <w:rFonts w:ascii="Times New Roman" w:eastAsia="Times New Roman" w:hAnsi="Times New Roman" w:cs="Times New Roman"/>
          <w:b/>
          <w:bCs/>
          <w:spacing w:val="-2"/>
          <w:sz w:val="24"/>
          <w:szCs w:val="24"/>
        </w:rPr>
        <w:t>Содержание.</w:t>
      </w:r>
    </w:p>
    <w:tbl>
      <w:tblPr>
        <w:tblpPr w:leftFromText="180" w:rightFromText="180" w:vertAnchor="text" w:horzAnchor="margin" w:tblpXSpec="center" w:tblpY="13"/>
        <w:tblW w:w="0" w:type="auto"/>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4A0"/>
      </w:tblPr>
      <w:tblGrid>
        <w:gridCol w:w="2295"/>
        <w:gridCol w:w="8387"/>
      </w:tblGrid>
      <w:tr w:rsidR="00313898" w:rsidRPr="006E7BE0" w:rsidTr="00EB3A03">
        <w:tc>
          <w:tcPr>
            <w:tcW w:w="2333" w:type="dxa"/>
            <w:vAlign w:val="center"/>
          </w:tcPr>
          <w:p w:rsidR="00313898" w:rsidRPr="006E7BE0" w:rsidRDefault="00313898" w:rsidP="007D1ECE">
            <w:pPr>
              <w:spacing w:line="240" w:lineRule="auto"/>
              <w:jc w:val="center"/>
              <w:rPr>
                <w:rFonts w:ascii="Times New Roman" w:hAnsi="Times New Roman" w:cs="Times New Roman"/>
                <w:sz w:val="24"/>
                <w:szCs w:val="24"/>
              </w:rPr>
            </w:pPr>
            <w:r w:rsidRPr="006E7BE0">
              <w:rPr>
                <w:rFonts w:ascii="Times New Roman" w:hAnsi="Times New Roman" w:cs="Times New Roman"/>
                <w:sz w:val="24"/>
                <w:szCs w:val="24"/>
              </w:rPr>
              <w:t>1-блок - образовательный</w:t>
            </w:r>
          </w:p>
        </w:tc>
        <w:tc>
          <w:tcPr>
            <w:tcW w:w="9115" w:type="dxa"/>
            <w:vAlign w:val="center"/>
          </w:tcPr>
          <w:p w:rsidR="00313898" w:rsidRPr="006E7BE0" w:rsidRDefault="00313898" w:rsidP="00BA2BCB">
            <w:pPr>
              <w:numPr>
                <w:ilvl w:val="0"/>
                <w:numId w:val="17"/>
              </w:numPr>
              <w:spacing w:after="0" w:line="240" w:lineRule="auto"/>
              <w:ind w:left="367"/>
              <w:jc w:val="both"/>
              <w:rPr>
                <w:rFonts w:ascii="Times New Roman" w:hAnsi="Times New Roman" w:cs="Times New Roman"/>
                <w:sz w:val="24"/>
                <w:szCs w:val="24"/>
              </w:rPr>
            </w:pPr>
            <w:r w:rsidRPr="006E7BE0">
              <w:rPr>
                <w:rFonts w:ascii="Times New Roman" w:hAnsi="Times New Roman" w:cs="Times New Roman"/>
                <w:sz w:val="24"/>
                <w:szCs w:val="24"/>
              </w:rPr>
              <w:t>работа участников программы в детских объединениях (кружках) экологической направленности;</w:t>
            </w:r>
          </w:p>
          <w:p w:rsidR="00313898" w:rsidRPr="006E7BE0" w:rsidRDefault="00313898" w:rsidP="00BA2BCB">
            <w:pPr>
              <w:numPr>
                <w:ilvl w:val="0"/>
                <w:numId w:val="17"/>
              </w:numPr>
              <w:spacing w:after="0" w:line="240" w:lineRule="auto"/>
              <w:ind w:left="367"/>
              <w:jc w:val="both"/>
              <w:rPr>
                <w:rFonts w:ascii="Times New Roman" w:hAnsi="Times New Roman" w:cs="Times New Roman"/>
                <w:sz w:val="24"/>
                <w:szCs w:val="24"/>
              </w:rPr>
            </w:pPr>
            <w:r w:rsidRPr="006E7BE0">
              <w:rPr>
                <w:rFonts w:ascii="Times New Roman" w:hAnsi="Times New Roman" w:cs="Times New Roman"/>
                <w:sz w:val="24"/>
                <w:szCs w:val="24"/>
              </w:rPr>
              <w:t>самостоятельная работа: общение с природой, наблюдение, изучение литературы;</w:t>
            </w:r>
          </w:p>
          <w:p w:rsidR="00313898" w:rsidRPr="006E7BE0" w:rsidRDefault="00313898" w:rsidP="00BA2BCB">
            <w:pPr>
              <w:numPr>
                <w:ilvl w:val="0"/>
                <w:numId w:val="17"/>
              </w:numPr>
              <w:spacing w:after="0" w:line="240" w:lineRule="auto"/>
              <w:ind w:left="367"/>
              <w:jc w:val="both"/>
              <w:rPr>
                <w:rFonts w:ascii="Times New Roman" w:hAnsi="Times New Roman" w:cs="Times New Roman"/>
                <w:sz w:val="24"/>
                <w:szCs w:val="24"/>
              </w:rPr>
            </w:pPr>
            <w:r w:rsidRPr="006E7BE0">
              <w:rPr>
                <w:rFonts w:ascii="Times New Roman" w:hAnsi="Times New Roman" w:cs="Times New Roman"/>
                <w:sz w:val="24"/>
                <w:szCs w:val="24"/>
              </w:rPr>
              <w:t>экскурсии, походы выходного дня, игры, заочные путешествия, экологические тропы.</w:t>
            </w:r>
          </w:p>
        </w:tc>
      </w:tr>
      <w:tr w:rsidR="00313898" w:rsidRPr="006E7BE0" w:rsidTr="00EB3A03">
        <w:tc>
          <w:tcPr>
            <w:tcW w:w="2333" w:type="dxa"/>
            <w:vAlign w:val="center"/>
          </w:tcPr>
          <w:p w:rsidR="00313898" w:rsidRPr="006E7BE0" w:rsidRDefault="00313898" w:rsidP="007D1ECE">
            <w:pPr>
              <w:spacing w:line="240" w:lineRule="auto"/>
              <w:jc w:val="center"/>
              <w:rPr>
                <w:rFonts w:ascii="Times New Roman" w:hAnsi="Times New Roman" w:cs="Times New Roman"/>
                <w:sz w:val="24"/>
                <w:szCs w:val="24"/>
              </w:rPr>
            </w:pPr>
            <w:r w:rsidRPr="006E7BE0">
              <w:rPr>
                <w:rFonts w:ascii="Times New Roman" w:hAnsi="Times New Roman" w:cs="Times New Roman"/>
                <w:sz w:val="24"/>
                <w:szCs w:val="24"/>
              </w:rPr>
              <w:t xml:space="preserve">2-блок - </w:t>
            </w:r>
            <w:proofErr w:type="spellStart"/>
            <w:r w:rsidRPr="006E7BE0">
              <w:rPr>
                <w:rFonts w:ascii="Times New Roman" w:hAnsi="Times New Roman" w:cs="Times New Roman"/>
                <w:sz w:val="24"/>
                <w:szCs w:val="24"/>
              </w:rPr>
              <w:t>деятельностный</w:t>
            </w:r>
            <w:proofErr w:type="spellEnd"/>
          </w:p>
        </w:tc>
        <w:tc>
          <w:tcPr>
            <w:tcW w:w="9115" w:type="dxa"/>
            <w:vAlign w:val="center"/>
          </w:tcPr>
          <w:p w:rsidR="00313898" w:rsidRPr="006E7BE0" w:rsidRDefault="00313898" w:rsidP="007D1ECE">
            <w:pPr>
              <w:spacing w:line="240" w:lineRule="auto"/>
              <w:jc w:val="both"/>
              <w:rPr>
                <w:rFonts w:ascii="Times New Roman" w:hAnsi="Times New Roman" w:cs="Times New Roman"/>
                <w:sz w:val="24"/>
                <w:szCs w:val="24"/>
              </w:rPr>
            </w:pPr>
            <w:r w:rsidRPr="006E7BE0">
              <w:rPr>
                <w:rFonts w:ascii="Times New Roman" w:hAnsi="Times New Roman" w:cs="Times New Roman"/>
                <w:sz w:val="24"/>
                <w:szCs w:val="24"/>
              </w:rPr>
              <w:t>Формы и виды работ по экологии:</w:t>
            </w:r>
          </w:p>
          <w:p w:rsidR="00313898" w:rsidRPr="006E7BE0" w:rsidRDefault="00313898" w:rsidP="007D1ECE">
            <w:pPr>
              <w:spacing w:line="240" w:lineRule="auto"/>
              <w:jc w:val="both"/>
              <w:rPr>
                <w:rFonts w:ascii="Times New Roman" w:hAnsi="Times New Roman" w:cs="Times New Roman"/>
                <w:sz w:val="24"/>
                <w:szCs w:val="24"/>
              </w:rPr>
            </w:pPr>
            <w:r w:rsidRPr="006E7BE0">
              <w:rPr>
                <w:rFonts w:ascii="Times New Roman" w:hAnsi="Times New Roman" w:cs="Times New Roman"/>
                <w:sz w:val="24"/>
                <w:szCs w:val="24"/>
              </w:rPr>
              <w:t>Направление 1: экологические деловые игры</w:t>
            </w:r>
          </w:p>
          <w:p w:rsidR="00313898" w:rsidRPr="006E7BE0" w:rsidRDefault="00313898" w:rsidP="007D1ECE">
            <w:pPr>
              <w:spacing w:line="240" w:lineRule="auto"/>
              <w:jc w:val="both"/>
              <w:rPr>
                <w:rFonts w:ascii="Times New Roman" w:hAnsi="Times New Roman" w:cs="Times New Roman"/>
                <w:sz w:val="24"/>
                <w:szCs w:val="24"/>
              </w:rPr>
            </w:pPr>
            <w:r w:rsidRPr="006E7BE0">
              <w:rPr>
                <w:rFonts w:ascii="Times New Roman" w:hAnsi="Times New Roman" w:cs="Times New Roman"/>
                <w:sz w:val="24"/>
                <w:szCs w:val="24"/>
              </w:rPr>
              <w:t>Направление 2: экологическое творчество и фантазия</w:t>
            </w:r>
          </w:p>
          <w:p w:rsidR="00313898" w:rsidRPr="006E7BE0" w:rsidRDefault="00313898" w:rsidP="007D1ECE">
            <w:pPr>
              <w:spacing w:line="240" w:lineRule="auto"/>
              <w:jc w:val="both"/>
              <w:rPr>
                <w:rFonts w:ascii="Times New Roman" w:hAnsi="Times New Roman" w:cs="Times New Roman"/>
                <w:sz w:val="24"/>
                <w:szCs w:val="24"/>
              </w:rPr>
            </w:pPr>
            <w:r w:rsidRPr="006E7BE0">
              <w:rPr>
                <w:rFonts w:ascii="Times New Roman" w:hAnsi="Times New Roman" w:cs="Times New Roman"/>
                <w:sz w:val="24"/>
                <w:szCs w:val="24"/>
              </w:rPr>
              <w:t xml:space="preserve">Направление 3: экология человека, </w:t>
            </w:r>
            <w:proofErr w:type="spellStart"/>
            <w:r w:rsidRPr="006E7BE0">
              <w:rPr>
                <w:rFonts w:ascii="Times New Roman" w:hAnsi="Times New Roman" w:cs="Times New Roman"/>
                <w:sz w:val="24"/>
                <w:szCs w:val="24"/>
              </w:rPr>
              <w:t>валеология</w:t>
            </w:r>
            <w:proofErr w:type="spellEnd"/>
          </w:p>
        </w:tc>
      </w:tr>
      <w:tr w:rsidR="00313898" w:rsidRPr="006E7BE0" w:rsidTr="00EB3A03">
        <w:tc>
          <w:tcPr>
            <w:tcW w:w="2333" w:type="dxa"/>
            <w:vAlign w:val="center"/>
          </w:tcPr>
          <w:p w:rsidR="00313898" w:rsidRPr="006E7BE0" w:rsidRDefault="00313898" w:rsidP="007D1ECE">
            <w:pPr>
              <w:spacing w:line="240" w:lineRule="auto"/>
              <w:jc w:val="center"/>
              <w:rPr>
                <w:rFonts w:ascii="Times New Roman" w:hAnsi="Times New Roman" w:cs="Times New Roman"/>
                <w:sz w:val="24"/>
                <w:szCs w:val="24"/>
              </w:rPr>
            </w:pPr>
            <w:r w:rsidRPr="006E7BE0">
              <w:rPr>
                <w:rFonts w:ascii="Times New Roman" w:hAnsi="Times New Roman" w:cs="Times New Roman"/>
                <w:sz w:val="24"/>
                <w:szCs w:val="24"/>
              </w:rPr>
              <w:t>3-блок - портфолио</w:t>
            </w:r>
          </w:p>
        </w:tc>
        <w:tc>
          <w:tcPr>
            <w:tcW w:w="9115" w:type="dxa"/>
            <w:vAlign w:val="center"/>
          </w:tcPr>
          <w:p w:rsidR="00313898" w:rsidRPr="006E7BE0" w:rsidRDefault="00313898" w:rsidP="007D1ECE">
            <w:pPr>
              <w:spacing w:line="240" w:lineRule="auto"/>
              <w:jc w:val="both"/>
              <w:rPr>
                <w:rFonts w:ascii="Times New Roman" w:hAnsi="Times New Roman" w:cs="Times New Roman"/>
                <w:sz w:val="24"/>
                <w:szCs w:val="24"/>
              </w:rPr>
            </w:pPr>
            <w:r w:rsidRPr="006E7BE0">
              <w:rPr>
                <w:rFonts w:ascii="Times New Roman" w:hAnsi="Times New Roman" w:cs="Times New Roman"/>
                <w:sz w:val="24"/>
                <w:szCs w:val="24"/>
              </w:rPr>
              <w:t>Оценка личных достижений ребенка в своем объединении (кружке)</w:t>
            </w:r>
          </w:p>
        </w:tc>
      </w:tr>
    </w:tbl>
    <w:p w:rsidR="00313898" w:rsidRPr="006E7BE0" w:rsidRDefault="00313898" w:rsidP="007D1ECE">
      <w:pPr>
        <w:spacing w:before="120" w:line="240" w:lineRule="auto"/>
        <w:ind w:firstLine="540"/>
        <w:rPr>
          <w:rFonts w:ascii="Times New Roman" w:hAnsi="Times New Roman" w:cs="Times New Roman"/>
          <w:sz w:val="24"/>
          <w:szCs w:val="24"/>
        </w:rPr>
      </w:pPr>
      <w:r w:rsidRPr="006E7BE0">
        <w:rPr>
          <w:rFonts w:ascii="Times New Roman" w:hAnsi="Times New Roman" w:cs="Times New Roman"/>
          <w:b/>
          <w:i/>
          <w:sz w:val="24"/>
          <w:szCs w:val="24"/>
        </w:rPr>
        <w:t>Ожидаемые результаты</w:t>
      </w:r>
      <w:proofErr w:type="gramStart"/>
      <w:r w:rsidRPr="006E7BE0">
        <w:rPr>
          <w:rFonts w:ascii="Times New Roman" w:hAnsi="Times New Roman" w:cs="Times New Roman"/>
          <w:b/>
          <w:i/>
          <w:sz w:val="24"/>
          <w:szCs w:val="24"/>
        </w:rPr>
        <w:t>:</w:t>
      </w:r>
      <w:r w:rsidRPr="006E7BE0">
        <w:rPr>
          <w:rFonts w:ascii="Times New Roman" w:hAnsi="Times New Roman" w:cs="Times New Roman"/>
          <w:sz w:val="24"/>
          <w:szCs w:val="24"/>
        </w:rPr>
        <w:t>с</w:t>
      </w:r>
      <w:proofErr w:type="gramEnd"/>
      <w:r w:rsidRPr="006E7BE0">
        <w:rPr>
          <w:rFonts w:ascii="Times New Roman" w:hAnsi="Times New Roman" w:cs="Times New Roman"/>
          <w:sz w:val="24"/>
          <w:szCs w:val="24"/>
        </w:rPr>
        <w:t>оздание и реализация социально-значимых проектов по экологии; реальный вклад в решение экологических проблем.</w:t>
      </w:r>
    </w:p>
    <w:p w:rsidR="00A12D0B" w:rsidRPr="006E7BE0" w:rsidRDefault="00A12D0B" w:rsidP="00BA2BCB">
      <w:pPr>
        <w:pStyle w:val="str"/>
        <w:numPr>
          <w:ilvl w:val="0"/>
          <w:numId w:val="25"/>
        </w:numPr>
        <w:spacing w:before="0" w:after="0"/>
        <w:rPr>
          <w:b/>
        </w:rPr>
      </w:pPr>
      <w:r w:rsidRPr="006E7BE0">
        <w:rPr>
          <w:b/>
        </w:rPr>
        <w:t>Ожидаемые результаты реализации программы – модель выпускника.</w:t>
      </w:r>
    </w:p>
    <w:p w:rsidR="00A12D0B" w:rsidRPr="006E7BE0" w:rsidRDefault="00A12D0B" w:rsidP="00BA2BCB">
      <w:pPr>
        <w:numPr>
          <w:ilvl w:val="1"/>
          <w:numId w:val="24"/>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b/>
          <w:bCs/>
          <w:sz w:val="24"/>
          <w:szCs w:val="24"/>
        </w:rPr>
        <w:t>Ожидаемые результаты</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w:t>
      </w:r>
      <w:r w:rsidRPr="006E7BE0">
        <w:rPr>
          <w:rFonts w:ascii="Times New Roman" w:eastAsia="Calibri" w:hAnsi="Times New Roman" w:cs="Times New Roman"/>
          <w:iCs/>
          <w:sz w:val="24"/>
          <w:szCs w:val="24"/>
        </w:rPr>
        <w:t>На первой ступени</w:t>
      </w:r>
      <w:r w:rsidRPr="006E7BE0">
        <w:rPr>
          <w:rFonts w:ascii="Times New Roman" w:eastAsia="Calibri" w:hAnsi="Times New Roman" w:cs="Times New Roman"/>
          <w:sz w:val="24"/>
          <w:szCs w:val="24"/>
        </w:rPr>
        <w:t> (начальная школа) начинается формирование личности, осознающей себя частью общества и гражданином своего Отечества. Ребенок умеет оценивать свои поступки, обсуждать несложные актуальные темы, брать ответственность на себя и разделять ее с другими.</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w:t>
      </w:r>
      <w:r w:rsidRPr="006E7BE0">
        <w:rPr>
          <w:rFonts w:ascii="Times New Roman" w:eastAsia="Calibri" w:hAnsi="Times New Roman" w:cs="Times New Roman"/>
          <w:iCs/>
          <w:sz w:val="24"/>
          <w:szCs w:val="24"/>
        </w:rPr>
        <w:t>На второй ступени</w:t>
      </w:r>
      <w:r w:rsidRPr="006E7BE0">
        <w:rPr>
          <w:rFonts w:ascii="Times New Roman" w:eastAsia="Calibri" w:hAnsi="Times New Roman" w:cs="Times New Roman"/>
          <w:sz w:val="24"/>
          <w:szCs w:val="24"/>
        </w:rPr>
        <w:t> (подростковая школа) подросток имеет навыки самостоятельной работы, включая организацию и контроль своей деятельности, оценку ее результатов, может исследовать и обсуждать сущность общественных проблем, анализировать информацию. Ученик осознает мир как глобальное сообщество, место России в мире и Европе, понимает и оценивает многообразие этнических, региональных религиозных и других групп в нашей стране. Он понимает сущность и значение правосудия, осознает существование различных видов гражданской и юридической ответственности, прав и обязанностей человека и гражданина.</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w:t>
      </w:r>
      <w:r w:rsidRPr="006E7BE0">
        <w:rPr>
          <w:rFonts w:ascii="Times New Roman" w:eastAsia="Calibri" w:hAnsi="Times New Roman" w:cs="Times New Roman"/>
          <w:iCs/>
          <w:sz w:val="24"/>
          <w:szCs w:val="24"/>
        </w:rPr>
        <w:t>На третьей ступени</w:t>
      </w:r>
      <w:r w:rsidRPr="006E7BE0">
        <w:rPr>
          <w:rFonts w:ascii="Times New Roman" w:eastAsia="Calibri" w:hAnsi="Times New Roman" w:cs="Times New Roman"/>
          <w:sz w:val="24"/>
          <w:szCs w:val="24"/>
        </w:rPr>
        <w:t xml:space="preserve"> (старшая школа) выпускник принимает активное и осознанное участие в жизни класса и школы, знает и умеет применять свои знания об основных нормах права, о деятельности органов власти и управления в РФ, о функционировании экономики, о единстве, целостности и взаимозависимости современного мира. Обучающийся самостоятельно исследует </w:t>
      </w:r>
      <w:r w:rsidRPr="006E7BE0">
        <w:rPr>
          <w:rFonts w:ascii="Times New Roman" w:eastAsia="Calibri" w:hAnsi="Times New Roman" w:cs="Times New Roman"/>
          <w:sz w:val="24"/>
          <w:szCs w:val="24"/>
        </w:rPr>
        <w:lastRenderedPageBreak/>
        <w:t>актуальные политические, экономические, социальные и моральные проблемы, формулирует собственные нормы и ценности, оценивает собственный вклад в различные виды деятельности.</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Главный результат гражданского образования – это то, что оно формирует уважение к людям, терпимость к противоположной точке зрения, учит правилам общественной полемики.</w:t>
      </w:r>
    </w:p>
    <w:p w:rsidR="00A12D0B" w:rsidRPr="006E7BE0" w:rsidRDefault="00A12D0B" w:rsidP="00BA2BCB">
      <w:pPr>
        <w:numPr>
          <w:ilvl w:val="1"/>
          <w:numId w:val="24"/>
        </w:numPr>
        <w:spacing w:after="0" w:line="240" w:lineRule="auto"/>
        <w:rPr>
          <w:rFonts w:ascii="Times New Roman" w:eastAsia="Calibri" w:hAnsi="Times New Roman" w:cs="Times New Roman"/>
          <w:b/>
          <w:sz w:val="24"/>
          <w:szCs w:val="24"/>
        </w:rPr>
      </w:pPr>
      <w:r w:rsidRPr="006E7BE0">
        <w:rPr>
          <w:rFonts w:ascii="Times New Roman" w:eastAsia="Calibri" w:hAnsi="Times New Roman" w:cs="Times New Roman"/>
          <w:b/>
          <w:sz w:val="24"/>
          <w:szCs w:val="24"/>
        </w:rPr>
        <w:t>Модель выпускника</w:t>
      </w:r>
    </w:p>
    <w:p w:rsidR="00A12D0B" w:rsidRPr="006E7BE0" w:rsidRDefault="00A12D0B" w:rsidP="007D1ECE">
      <w:pPr>
        <w:spacing w:line="240" w:lineRule="auto"/>
        <w:rPr>
          <w:rFonts w:ascii="Times New Roman" w:eastAsia="Calibri" w:hAnsi="Times New Roman" w:cs="Times New Roman"/>
          <w:b/>
          <w:sz w:val="24"/>
          <w:szCs w:val="24"/>
        </w:rPr>
      </w:pPr>
      <w:r w:rsidRPr="006E7BE0">
        <w:rPr>
          <w:rFonts w:ascii="Times New Roman" w:eastAsia="Calibri" w:hAnsi="Times New Roman" w:cs="Times New Roman"/>
          <w:sz w:val="24"/>
          <w:szCs w:val="24"/>
        </w:rPr>
        <w:t>Человек, в деятельности которого преобладают мотивы самосовершенствования, имеющий свою мировоззренческую позицию, идеалы и гуманистические ценности:</w:t>
      </w:r>
    </w:p>
    <w:p w:rsidR="00A12D0B" w:rsidRPr="006E7BE0" w:rsidRDefault="00A12D0B" w:rsidP="00BA2BCB">
      <w:pPr>
        <w:numPr>
          <w:ilvl w:val="0"/>
          <w:numId w:val="26"/>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человек, знающий свою родословную, малую родину, Родину, уважающий и чтящий обычаи, традиции предков, их веру, обладающий национальным сознанием российского гражданина; </w:t>
      </w:r>
    </w:p>
    <w:p w:rsidR="00A12D0B" w:rsidRPr="006E7BE0" w:rsidRDefault="00A12D0B" w:rsidP="00BA2BCB">
      <w:pPr>
        <w:numPr>
          <w:ilvl w:val="0"/>
          <w:numId w:val="26"/>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человек, сохраняющий интерес к познанию мира на протяжении всей жизни, постоянно занимающийся самообразованием; </w:t>
      </w:r>
    </w:p>
    <w:p w:rsidR="00A12D0B" w:rsidRPr="006E7BE0" w:rsidRDefault="00A12D0B" w:rsidP="00BA2BCB">
      <w:pPr>
        <w:numPr>
          <w:ilvl w:val="0"/>
          <w:numId w:val="26"/>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человек, ориентирующийся на здоровый образ </w:t>
      </w:r>
      <w:proofErr w:type="gramStart"/>
      <w:r w:rsidRPr="006E7BE0">
        <w:rPr>
          <w:rFonts w:ascii="Times New Roman" w:eastAsia="Calibri" w:hAnsi="Times New Roman" w:cs="Times New Roman"/>
          <w:sz w:val="24"/>
          <w:szCs w:val="24"/>
        </w:rPr>
        <w:t>жизни</w:t>
      </w:r>
      <w:proofErr w:type="gramEnd"/>
      <w:r w:rsidRPr="006E7BE0">
        <w:rPr>
          <w:rFonts w:ascii="Times New Roman" w:eastAsia="Calibri" w:hAnsi="Times New Roman" w:cs="Times New Roman"/>
          <w:sz w:val="24"/>
          <w:szCs w:val="24"/>
        </w:rPr>
        <w:t xml:space="preserve"> испытывающий потребность в физическом совершенствовании; </w:t>
      </w:r>
    </w:p>
    <w:p w:rsidR="00A12D0B" w:rsidRPr="006E7BE0" w:rsidRDefault="00A12D0B" w:rsidP="00BA2BCB">
      <w:pPr>
        <w:numPr>
          <w:ilvl w:val="0"/>
          <w:numId w:val="26"/>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человек свободный, осознающий свои права и признающий права других людей, имеющий уважение к законам и обладающий социальной ответственностью, гражданской активностью; </w:t>
      </w:r>
    </w:p>
    <w:p w:rsidR="00A12D0B" w:rsidRPr="006E7BE0" w:rsidRDefault="00A12D0B" w:rsidP="00BA2BCB">
      <w:pPr>
        <w:numPr>
          <w:ilvl w:val="0"/>
          <w:numId w:val="26"/>
        </w:numPr>
        <w:spacing w:after="0" w:line="240" w:lineRule="auto"/>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человек, владеющий культурой поведения, сознающий, что такое духовная и материальная культура, понимающий прекрасное в окружающей действительности, изучающий творчество выдающихся деятелей культуры и искусства.</w:t>
      </w:r>
      <w:proofErr w:type="gramEnd"/>
    </w:p>
    <w:p w:rsidR="00A12D0B" w:rsidRPr="006E7BE0" w:rsidRDefault="00A12D0B" w:rsidP="007D1ECE">
      <w:pPr>
        <w:spacing w:line="240" w:lineRule="auto"/>
        <w:ind w:firstLine="709"/>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Примерное содержание воспитательной программы на  ступенях обучения</w:t>
      </w:r>
    </w:p>
    <w:p w:rsidR="00A12D0B" w:rsidRPr="006E7BE0" w:rsidRDefault="00A12D0B" w:rsidP="007D1ECE">
      <w:pPr>
        <w:spacing w:line="240" w:lineRule="auto"/>
        <w:ind w:firstLine="709"/>
        <w:rPr>
          <w:rFonts w:ascii="Times New Roman" w:eastAsia="Calibri" w:hAnsi="Times New Roman" w:cs="Times New Roman"/>
          <w:sz w:val="24"/>
          <w:szCs w:val="24"/>
        </w:rPr>
      </w:pPr>
      <w:r w:rsidRPr="006E7BE0">
        <w:rPr>
          <w:rFonts w:ascii="Times New Roman" w:eastAsia="Calibri" w:hAnsi="Times New Roman" w:cs="Times New Roman"/>
          <w:sz w:val="24"/>
          <w:szCs w:val="24"/>
        </w:rPr>
        <w:t>Педагогический замысел заключается  в успешности ребёнка,  в жизненном запасе хорошего и опирается на следующие концептуальные положения:</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учащихся – необходимое условие психологического благополучия школьников, основа их здоровья;</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школьников – включение в творческую деятельность;</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ребёнка – развитие нравственной личности;</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 общение детей друг с другом, с педагогами, родителями;</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 результат достижения  в различных сферах деятельности;</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успешность - растить патриотов, любящих свою малую родину;</w:t>
      </w:r>
    </w:p>
    <w:p w:rsidR="00A12D0B" w:rsidRPr="006E7BE0" w:rsidRDefault="00A12D0B" w:rsidP="00BA2BCB">
      <w:pPr>
        <w:numPr>
          <w:ilvl w:val="0"/>
          <w:numId w:val="27"/>
        </w:num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успешность  -  чтобы у каждого ребёнка была полноценная семья  </w:t>
      </w:r>
    </w:p>
    <w:p w:rsidR="00A12D0B" w:rsidRPr="006E7BE0" w:rsidRDefault="00A12D0B" w:rsidP="00BA2BCB">
      <w:pPr>
        <w:pStyle w:val="FR1"/>
        <w:numPr>
          <w:ilvl w:val="0"/>
          <w:numId w:val="29"/>
        </w:numPr>
        <w:spacing w:before="0"/>
        <w:rPr>
          <w:rFonts w:ascii="Times New Roman" w:hAnsi="Times New Roman" w:cs="Times New Roman"/>
          <w:b/>
          <w:bCs/>
          <w:i w:val="0"/>
          <w:sz w:val="24"/>
          <w:szCs w:val="24"/>
        </w:rPr>
      </w:pPr>
      <w:r w:rsidRPr="006E7BE0">
        <w:rPr>
          <w:rFonts w:ascii="Times New Roman" w:hAnsi="Times New Roman" w:cs="Times New Roman"/>
          <w:b/>
          <w:bCs/>
          <w:i w:val="0"/>
          <w:sz w:val="24"/>
          <w:szCs w:val="24"/>
        </w:rPr>
        <w:t>Программа воспитательной работы на начальной ступени</w:t>
      </w:r>
    </w:p>
    <w:p w:rsidR="00A12D0B" w:rsidRPr="006E7BE0" w:rsidRDefault="00A12D0B" w:rsidP="007D1ECE">
      <w:pPr>
        <w:pStyle w:val="FR1"/>
        <w:spacing w:before="0"/>
        <w:ind w:left="360" w:firstLine="709"/>
        <w:jc w:val="center"/>
        <w:rPr>
          <w:rFonts w:ascii="Times New Roman" w:hAnsi="Times New Roman" w:cs="Times New Roman"/>
          <w:bCs/>
          <w:i w:val="0"/>
          <w:sz w:val="24"/>
          <w:szCs w:val="24"/>
          <w:u w:val="single"/>
        </w:rPr>
      </w:pPr>
    </w:p>
    <w:p w:rsidR="00A12D0B" w:rsidRPr="006E7BE0" w:rsidRDefault="00A12D0B"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Главная задача воспитательной деятельности на начальной ступени: формирование культуры общения школьников с товарищами, родителями,  педагогами. Ведущими интегративными качествами личности в начальной школе выступают гуманность, способность к сотрудничеству, трудолюбие, честность, самостоятельность, бережливость, организованность.</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7796"/>
      </w:tblGrid>
      <w:tr w:rsidR="00A12D0B" w:rsidRPr="006E7BE0" w:rsidTr="00E33393">
        <w:tc>
          <w:tcPr>
            <w:tcW w:w="3119" w:type="dxa"/>
          </w:tcPr>
          <w:p w:rsidR="00A12D0B" w:rsidRPr="006E7BE0" w:rsidRDefault="00A12D0B" w:rsidP="007D1ECE">
            <w:pPr>
              <w:spacing w:line="240" w:lineRule="auto"/>
              <w:ind w:firstLine="709"/>
              <w:rPr>
                <w:rFonts w:ascii="Times New Roman" w:eastAsia="Calibri" w:hAnsi="Times New Roman" w:cs="Times New Roman"/>
                <w:b/>
                <w:sz w:val="24"/>
                <w:szCs w:val="24"/>
              </w:rPr>
            </w:pPr>
            <w:r w:rsidRPr="006E7BE0">
              <w:rPr>
                <w:rFonts w:ascii="Times New Roman" w:eastAsia="Calibri" w:hAnsi="Times New Roman" w:cs="Times New Roman"/>
                <w:b/>
                <w:sz w:val="24"/>
                <w:szCs w:val="24"/>
              </w:rPr>
              <w:t>Задача</w:t>
            </w:r>
          </w:p>
        </w:tc>
        <w:tc>
          <w:tcPr>
            <w:tcW w:w="7796" w:type="dxa"/>
          </w:tcPr>
          <w:p w:rsidR="00A12D0B" w:rsidRPr="006E7BE0" w:rsidRDefault="00A12D0B" w:rsidP="007D1ECE">
            <w:pPr>
              <w:spacing w:line="240" w:lineRule="auto"/>
              <w:ind w:firstLine="709"/>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Примерный перечень мероприятий</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1. </w:t>
            </w:r>
            <w:r w:rsidRPr="006E7BE0">
              <w:rPr>
                <w:rFonts w:ascii="Times New Roman" w:eastAsia="Calibri" w:hAnsi="Times New Roman" w:cs="Times New Roman"/>
                <w:iCs/>
                <w:sz w:val="24"/>
                <w:szCs w:val="24"/>
              </w:rPr>
              <w:t>Знакомство с культурой семейных отношений</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w:t>
            </w:r>
            <w:proofErr w:type="gramStart"/>
            <w:r w:rsidRPr="006E7BE0">
              <w:rPr>
                <w:rFonts w:ascii="Times New Roman" w:eastAsia="Calibri" w:hAnsi="Times New Roman" w:cs="Times New Roman"/>
                <w:sz w:val="24"/>
                <w:szCs w:val="24"/>
              </w:rPr>
              <w:t xml:space="preserve">«Мой дом», «Тепло </w:t>
            </w:r>
            <w:r w:rsidR="00854621" w:rsidRPr="006E7BE0">
              <w:rPr>
                <w:rFonts w:ascii="Times New Roman" w:eastAsia="Calibri" w:hAnsi="Times New Roman" w:cs="Times New Roman"/>
                <w:sz w:val="24"/>
                <w:szCs w:val="24"/>
              </w:rPr>
              <w:t xml:space="preserve">родного </w:t>
            </w:r>
            <w:r w:rsidRPr="006E7BE0">
              <w:rPr>
                <w:rFonts w:ascii="Times New Roman" w:eastAsia="Calibri" w:hAnsi="Times New Roman" w:cs="Times New Roman"/>
                <w:sz w:val="24"/>
                <w:szCs w:val="24"/>
              </w:rPr>
              <w:t xml:space="preserve">дома», «Мои обязанности»,  «Что значит любить </w:t>
            </w:r>
            <w:r w:rsidR="00854621" w:rsidRPr="006E7BE0">
              <w:rPr>
                <w:rFonts w:ascii="Times New Roman" w:eastAsia="Calibri" w:hAnsi="Times New Roman" w:cs="Times New Roman"/>
                <w:sz w:val="24"/>
                <w:szCs w:val="24"/>
              </w:rPr>
              <w:t>родителей</w:t>
            </w:r>
            <w:r w:rsidRPr="006E7BE0">
              <w:rPr>
                <w:rFonts w:ascii="Times New Roman" w:eastAsia="Calibri" w:hAnsi="Times New Roman" w:cs="Times New Roman"/>
                <w:sz w:val="24"/>
                <w:szCs w:val="24"/>
              </w:rPr>
              <w:t xml:space="preserve">)». </w:t>
            </w:r>
            <w:proofErr w:type="gramEnd"/>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Домашние задания-практикумы: «</w:t>
            </w:r>
            <w:r w:rsidR="00854621" w:rsidRPr="006E7BE0">
              <w:rPr>
                <w:rFonts w:ascii="Times New Roman" w:eastAsia="Calibri" w:hAnsi="Times New Roman" w:cs="Times New Roman"/>
                <w:sz w:val="24"/>
                <w:szCs w:val="24"/>
              </w:rPr>
              <w:t>Нежные</w:t>
            </w:r>
            <w:r w:rsidRPr="006E7BE0">
              <w:rPr>
                <w:rFonts w:ascii="Times New Roman" w:eastAsia="Calibri" w:hAnsi="Times New Roman" w:cs="Times New Roman"/>
                <w:sz w:val="24"/>
                <w:szCs w:val="24"/>
              </w:rPr>
              <w:t xml:space="preserve"> слова маме», «</w:t>
            </w:r>
            <w:proofErr w:type="gramStart"/>
            <w:r w:rsidRPr="006E7BE0">
              <w:rPr>
                <w:rFonts w:ascii="Times New Roman" w:eastAsia="Calibri" w:hAnsi="Times New Roman" w:cs="Times New Roman"/>
                <w:sz w:val="24"/>
                <w:szCs w:val="24"/>
              </w:rPr>
              <w:t>Приятное</w:t>
            </w:r>
            <w:proofErr w:type="gramEnd"/>
            <w:r w:rsidRPr="006E7BE0">
              <w:rPr>
                <w:rFonts w:ascii="Times New Roman" w:eastAsia="Calibri" w:hAnsi="Times New Roman" w:cs="Times New Roman"/>
                <w:sz w:val="24"/>
                <w:szCs w:val="24"/>
              </w:rPr>
              <w:t xml:space="preserve"> для</w:t>
            </w:r>
            <w:r w:rsidR="0063687D">
              <w:rPr>
                <w:rFonts w:ascii="Times New Roman" w:eastAsia="Calibri" w:hAnsi="Times New Roman" w:cs="Times New Roman"/>
                <w:sz w:val="24"/>
                <w:szCs w:val="24"/>
              </w:rPr>
              <w:t xml:space="preserve">   </w:t>
            </w:r>
            <w:r w:rsidR="00854621" w:rsidRPr="006E7BE0">
              <w:rPr>
                <w:rFonts w:ascii="Times New Roman" w:eastAsia="Calibri" w:hAnsi="Times New Roman" w:cs="Times New Roman"/>
                <w:sz w:val="24"/>
                <w:szCs w:val="24"/>
              </w:rPr>
              <w:t>се</w:t>
            </w:r>
            <w:r w:rsidR="0063687D">
              <w:rPr>
                <w:rFonts w:ascii="Times New Roman" w:eastAsia="Calibri" w:hAnsi="Times New Roman" w:cs="Times New Roman"/>
                <w:sz w:val="24"/>
                <w:szCs w:val="24"/>
              </w:rPr>
              <w:t>с</w:t>
            </w:r>
            <w:r w:rsidR="00854621" w:rsidRPr="006E7BE0">
              <w:rPr>
                <w:rFonts w:ascii="Times New Roman" w:eastAsia="Calibri" w:hAnsi="Times New Roman" w:cs="Times New Roman"/>
                <w:sz w:val="24"/>
                <w:szCs w:val="24"/>
              </w:rPr>
              <w:t>тренки</w:t>
            </w:r>
            <w:r w:rsidRPr="006E7BE0">
              <w:rPr>
                <w:rFonts w:ascii="Times New Roman" w:eastAsia="Calibri" w:hAnsi="Times New Roman" w:cs="Times New Roman"/>
                <w:sz w:val="24"/>
                <w:szCs w:val="24"/>
              </w:rPr>
              <w:t xml:space="preserve">», «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Ролевые игры: «Праздник в семье», «Мамины помощники».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Проигрывание сюжетов: «Как утешить плачущего малыша», «Как поднять настроение </w:t>
            </w:r>
            <w:r w:rsidR="00854621" w:rsidRPr="006E7BE0">
              <w:rPr>
                <w:rFonts w:ascii="Times New Roman" w:eastAsia="Calibri" w:hAnsi="Times New Roman" w:cs="Times New Roman"/>
                <w:sz w:val="24"/>
                <w:szCs w:val="24"/>
              </w:rPr>
              <w:t>родителям</w:t>
            </w:r>
            <w:r w:rsidRPr="006E7BE0">
              <w:rPr>
                <w:rFonts w:ascii="Times New Roman" w:eastAsia="Calibri" w:hAnsi="Times New Roman" w:cs="Times New Roman"/>
                <w:sz w:val="24"/>
                <w:szCs w:val="24"/>
              </w:rPr>
              <w:t xml:space="preserve">». </w:t>
            </w:r>
          </w:p>
          <w:p w:rsidR="00A12D0B" w:rsidRPr="006E7BE0" w:rsidRDefault="00A12D0B" w:rsidP="00854621">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Праздники в школе и дома: «Праздник вежливости».</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2. </w:t>
            </w:r>
            <w:r w:rsidRPr="006E7BE0">
              <w:rPr>
                <w:rFonts w:ascii="Times New Roman" w:eastAsia="Calibri" w:hAnsi="Times New Roman" w:cs="Times New Roman"/>
                <w:iCs/>
                <w:sz w:val="24"/>
                <w:szCs w:val="24"/>
              </w:rPr>
              <w:t>Формирование культуры отношений к природе</w:t>
            </w:r>
          </w:p>
        </w:tc>
        <w:tc>
          <w:tcPr>
            <w:tcW w:w="7796" w:type="dxa"/>
          </w:tcPr>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Усвоение понятий «красивое», «уродливое», «безобразное», «экология», «природа», «гигиена», «атмосфера». Наблюдение за явлениями природы и их описание в слове (стихи), музыке (песни), живописи.</w:t>
            </w:r>
          </w:p>
        </w:tc>
      </w:tr>
      <w:tr w:rsidR="00A12D0B" w:rsidRPr="006E7BE0" w:rsidTr="00E33393">
        <w:tc>
          <w:tcPr>
            <w:tcW w:w="3119"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iCs/>
                <w:sz w:val="24"/>
                <w:szCs w:val="24"/>
              </w:rPr>
              <w:t>3. Приобщение к русской национальной культуре</w:t>
            </w: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Проведение традиционных славянских праздников.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Конкурсы сказок, услышанных от бабушки.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Исполнение русских частушек, народных песен.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lastRenderedPageBreak/>
              <w:t>Русские национальные игры.</w:t>
            </w:r>
          </w:p>
        </w:tc>
      </w:tr>
      <w:tr w:rsidR="00A12D0B" w:rsidRPr="006E7BE0" w:rsidTr="00E33393">
        <w:tc>
          <w:tcPr>
            <w:tcW w:w="3119"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iCs/>
                <w:sz w:val="24"/>
                <w:szCs w:val="24"/>
              </w:rPr>
              <w:lastRenderedPageBreak/>
              <w:t>4. Формирование качеств, от которых зависит культура поведения</w:t>
            </w: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Понятия: «правдивость», «честность», «ответственность», «отзывчивость», «вежливость», «исполнительность», «инициатива».</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«Кого мы называем добрым», «Кого мы называем честным», «Я и мы», «Мы все умеем сами».</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Проигрывание сюжетов.</w:t>
            </w:r>
          </w:p>
        </w:tc>
      </w:tr>
      <w:tr w:rsidR="00A12D0B" w:rsidRPr="006E7BE0" w:rsidTr="00E33393">
        <w:tc>
          <w:tcPr>
            <w:tcW w:w="3119"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iCs/>
                <w:sz w:val="24"/>
                <w:szCs w:val="24"/>
              </w:rPr>
              <w:t>5. Организация здорового образа жизни</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7796" w:type="dxa"/>
          </w:tcPr>
          <w:p w:rsidR="00A12D0B" w:rsidRPr="006E7BE0" w:rsidRDefault="00A12D0B" w:rsidP="007D1ECE">
            <w:pPr>
              <w:pStyle w:val="a8"/>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Раскрытие понятий «здоровье», «образ жизни», «режим», «традиции».</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«Твой режим дня».</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Практические занятия: изобразить на бумаге «дорогу к победе над собой», отмечая успехи и неудачи (шаг вперед, шаг назад); набрать 50 баллов за четверть.</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Игра «Как стать </w:t>
            </w:r>
            <w:proofErr w:type="spellStart"/>
            <w:r w:rsidRPr="006E7BE0">
              <w:rPr>
                <w:rFonts w:ascii="Times New Roman" w:eastAsia="Calibri" w:hAnsi="Times New Roman" w:cs="Times New Roman"/>
                <w:sz w:val="24"/>
                <w:szCs w:val="24"/>
              </w:rPr>
              <w:t>нехворайкой</w:t>
            </w:r>
            <w:proofErr w:type="spellEnd"/>
            <w:r w:rsidRPr="006E7BE0">
              <w:rPr>
                <w:rFonts w:ascii="Times New Roman" w:eastAsia="Calibri" w:hAnsi="Times New Roman" w:cs="Times New Roman"/>
                <w:sz w:val="24"/>
                <w:szCs w:val="24"/>
              </w:rPr>
              <w:t>».</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Конкурсы: «Звуки в природе», «Чудо-дерево»; рассказы детей о любимых занятиях.</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Вечера дружбы детей.</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iCs/>
                <w:sz w:val="24"/>
                <w:szCs w:val="24"/>
              </w:rPr>
              <w:t>6.Воспитание умения видеть прекрасное и безобразное в жизни людей</w:t>
            </w: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и наблюдения: «Лицо человека», «Душа человека», «Дела человека», «Как стать красивым и обаятельным». </w:t>
            </w:r>
          </w:p>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Занятия-практикумы: «Как помочь товарищу, если он попал в беду», «Что такое красивый поступок», «Как опрятно и красиво одеваться».</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sz w:val="24"/>
                <w:szCs w:val="24"/>
              </w:rPr>
            </w:pPr>
            <w:r w:rsidRPr="006E7BE0">
              <w:rPr>
                <w:rFonts w:ascii="Times New Roman" w:eastAsia="Calibri" w:hAnsi="Times New Roman" w:cs="Times New Roman"/>
                <w:noProof/>
                <w:sz w:val="24"/>
                <w:szCs w:val="24"/>
              </w:rPr>
              <w:t>7.</w:t>
            </w:r>
            <w:r w:rsidRPr="006E7BE0">
              <w:rPr>
                <w:rFonts w:ascii="Times New Roman" w:eastAsia="Calibri" w:hAnsi="Times New Roman" w:cs="Times New Roman"/>
                <w:iCs/>
                <w:sz w:val="24"/>
                <w:szCs w:val="24"/>
              </w:rPr>
              <w:t>Формирование культуры отношений между полами</w:t>
            </w: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«Особенности поведения девочек и мальчиков».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Занятия-практикумы: «Уступи девочке место», «Помоги ей в физической работе», «Защити девочку от обидчиков», «Говори с мальчиком уважительно», «Благодари его за помощь».</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8.</w:t>
            </w:r>
            <w:r w:rsidRPr="006E7BE0">
              <w:rPr>
                <w:rFonts w:ascii="Times New Roman" w:eastAsia="Calibri" w:hAnsi="Times New Roman" w:cs="Times New Roman"/>
                <w:iCs/>
                <w:sz w:val="24"/>
                <w:szCs w:val="24"/>
              </w:rPr>
              <w:t xml:space="preserve"> Формирование культуры поведения</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7796" w:type="dxa"/>
          </w:tcPr>
          <w:p w:rsidR="00A12D0B" w:rsidRPr="006E7BE0" w:rsidRDefault="00A12D0B" w:rsidP="007D1ECE">
            <w:pPr>
              <w:pStyle w:val="a8"/>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Усвоение понятий «эстетичность», «сдержанность», «управление собой», «настойчивость», «долг», «порядочность».</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w:t>
            </w:r>
            <w:proofErr w:type="gramStart"/>
            <w:r w:rsidRPr="006E7BE0">
              <w:rPr>
                <w:rFonts w:ascii="Times New Roman" w:eastAsia="Calibri" w:hAnsi="Times New Roman" w:cs="Times New Roman"/>
                <w:sz w:val="24"/>
                <w:szCs w:val="24"/>
              </w:rPr>
              <w:t xml:space="preserve">«Культура поведения», «Права ребенка» (по книге Ю.Яковлева «Ваши права, дети»), «Можно» и «нельзя» в жизни, «Настойчивость и упрямство» и др. </w:t>
            </w:r>
            <w:proofErr w:type="gramEnd"/>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Игра-упражнение «Давайте говорить друг другу комплементы».</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9.</w:t>
            </w:r>
            <w:r w:rsidRPr="006E7BE0">
              <w:rPr>
                <w:rFonts w:ascii="Times New Roman" w:eastAsia="Calibri" w:hAnsi="Times New Roman" w:cs="Times New Roman"/>
                <w:iCs/>
                <w:sz w:val="24"/>
                <w:szCs w:val="24"/>
              </w:rPr>
              <w:t xml:space="preserve"> Формирование культуры труда</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7796" w:type="dxa"/>
          </w:tcPr>
          <w:p w:rsidR="00A12D0B" w:rsidRPr="006E7BE0" w:rsidRDefault="00A12D0B" w:rsidP="007D1ECE">
            <w:pPr>
              <w:tabs>
                <w:tab w:val="num" w:pos="927"/>
              </w:tabs>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«Умственный и физический труд». </w:t>
            </w:r>
            <w:proofErr w:type="gramStart"/>
            <w:r w:rsidRPr="006E7BE0">
              <w:rPr>
                <w:rFonts w:ascii="Times New Roman" w:eastAsia="Calibri" w:hAnsi="Times New Roman" w:cs="Times New Roman"/>
                <w:sz w:val="24"/>
                <w:szCs w:val="24"/>
              </w:rPr>
              <w:t>«Необходимость труда», «Соотношение «хочу - могу - надо», «Правила учебного труда», «Тысяча профессий» и др.</w:t>
            </w:r>
            <w:proofErr w:type="gramEnd"/>
          </w:p>
          <w:p w:rsidR="00A12D0B" w:rsidRPr="006E7BE0" w:rsidRDefault="00A12D0B" w:rsidP="007D1ECE">
            <w:pPr>
              <w:tabs>
                <w:tab w:val="num" w:pos="927"/>
              </w:tabs>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Сюжетно-ролевые игры: «Наша улица», «Ремонтная мастерская», «и др.</w:t>
            </w:r>
          </w:p>
          <w:p w:rsidR="00854621" w:rsidRPr="006E7BE0" w:rsidRDefault="00A12D0B" w:rsidP="00854621">
            <w:pPr>
              <w:tabs>
                <w:tab w:val="num" w:pos="927"/>
              </w:tabs>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Праздники в школе  и дома: «Праздник Букваря», </w:t>
            </w:r>
          </w:p>
          <w:p w:rsidR="00A12D0B" w:rsidRPr="006E7BE0" w:rsidRDefault="00A12D0B" w:rsidP="00854621">
            <w:pPr>
              <w:tabs>
                <w:tab w:val="num" w:pos="927"/>
              </w:tabs>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Домашние задания-практикумы: уход за садово-огородными растениями, животными, культура работы с ручным инструментом и др.</w:t>
            </w:r>
          </w:p>
        </w:tc>
      </w:tr>
      <w:tr w:rsidR="00A12D0B" w:rsidRPr="006E7BE0" w:rsidTr="00E33393">
        <w:tc>
          <w:tcPr>
            <w:tcW w:w="3119" w:type="dxa"/>
          </w:tcPr>
          <w:p w:rsidR="00A12D0B" w:rsidRPr="006E7BE0" w:rsidRDefault="00A12D0B" w:rsidP="007D1ECE">
            <w:pPr>
              <w:spacing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10.</w:t>
            </w:r>
            <w:r w:rsidRPr="006E7BE0">
              <w:rPr>
                <w:rFonts w:ascii="Times New Roman" w:eastAsia="Calibri" w:hAnsi="Times New Roman" w:cs="Times New Roman"/>
                <w:iCs/>
                <w:sz w:val="24"/>
                <w:szCs w:val="24"/>
              </w:rPr>
              <w:t xml:space="preserve"> Формирование начал экономической культуры</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7796" w:type="dxa"/>
          </w:tcPr>
          <w:p w:rsidR="00A12D0B" w:rsidRPr="006E7BE0" w:rsidRDefault="00A12D0B" w:rsidP="007D1ECE">
            <w:pPr>
              <w:spacing w:after="0" w:line="240" w:lineRule="auto"/>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Знакомство с экономическими понятиями «стоимость», «деньги - товар», «покупка - продажа», «расход - доход», «экономия», «бережливость-расточительность».</w:t>
            </w:r>
            <w:proofErr w:type="gramEnd"/>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«Что значит быть бережливым», «Сколько стоит твое здоровье», «Береги минуту».</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Ролевые игры: «Магазин», «Рынок», «Ярмарка», «Аукцион».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Конкурсы и общественные дела: «Береги хлеб», операция «Капля», экономия электроэнергии и др.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Школа «Хозяюшка». </w:t>
            </w:r>
          </w:p>
          <w:p w:rsidR="00A12D0B" w:rsidRPr="006E7BE0" w:rsidRDefault="00A12D0B" w:rsidP="007D1ECE">
            <w:pPr>
              <w:spacing w:after="0" w:line="240" w:lineRule="auto"/>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Практические занятия: цена вещей, расходы семьи и др.</w:t>
            </w:r>
          </w:p>
        </w:tc>
      </w:tr>
    </w:tbl>
    <w:p w:rsidR="00A12D0B" w:rsidRPr="006E7BE0" w:rsidRDefault="00A12D0B" w:rsidP="00BA2BCB">
      <w:pPr>
        <w:numPr>
          <w:ilvl w:val="0"/>
          <w:numId w:val="29"/>
        </w:numPr>
        <w:spacing w:after="0" w:line="240" w:lineRule="auto"/>
        <w:rPr>
          <w:rFonts w:ascii="Times New Roman" w:eastAsia="Calibri" w:hAnsi="Times New Roman" w:cs="Times New Roman"/>
          <w:b/>
          <w:bCs/>
          <w:iCs/>
          <w:sz w:val="24"/>
          <w:szCs w:val="24"/>
        </w:rPr>
      </w:pPr>
      <w:r w:rsidRPr="006E7BE0">
        <w:rPr>
          <w:rFonts w:ascii="Times New Roman" w:eastAsia="Calibri" w:hAnsi="Times New Roman" w:cs="Times New Roman"/>
          <w:b/>
          <w:bCs/>
          <w:iCs/>
          <w:sz w:val="24"/>
          <w:szCs w:val="24"/>
        </w:rPr>
        <w:t>Программа воспитательной работы с младшими подростками (V- VI классы)</w:t>
      </w:r>
    </w:p>
    <w:p w:rsidR="00A12D0B" w:rsidRPr="006E7BE0" w:rsidRDefault="00A12D0B"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Ведущая воспитательная задача </w:t>
      </w:r>
      <w:proofErr w:type="gramStart"/>
      <w:r w:rsidRPr="006E7BE0">
        <w:rPr>
          <w:rFonts w:ascii="Times New Roman" w:eastAsia="Calibri" w:hAnsi="Times New Roman" w:cs="Times New Roman"/>
          <w:sz w:val="24"/>
          <w:szCs w:val="24"/>
        </w:rPr>
        <w:t>-</w:t>
      </w:r>
      <w:r w:rsidRPr="006E7BE0">
        <w:rPr>
          <w:rFonts w:ascii="Times New Roman" w:eastAsia="Calibri" w:hAnsi="Times New Roman" w:cs="Times New Roman"/>
          <w:iCs/>
          <w:sz w:val="24"/>
          <w:szCs w:val="24"/>
        </w:rPr>
        <w:t>ф</w:t>
      </w:r>
      <w:proofErr w:type="gramEnd"/>
      <w:r w:rsidRPr="006E7BE0">
        <w:rPr>
          <w:rFonts w:ascii="Times New Roman" w:eastAsia="Calibri" w:hAnsi="Times New Roman" w:cs="Times New Roman"/>
          <w:iCs/>
          <w:sz w:val="24"/>
          <w:szCs w:val="24"/>
        </w:rPr>
        <w:t>ормирование нравственного самосознания,</w:t>
      </w:r>
      <w:r w:rsidRPr="006E7BE0">
        <w:rPr>
          <w:rFonts w:ascii="Times New Roman" w:eastAsia="Calibri" w:hAnsi="Times New Roman" w:cs="Times New Roman"/>
          <w:sz w:val="24"/>
          <w:szCs w:val="24"/>
        </w:rPr>
        <w:t xml:space="preserve"> ответственности как черты личности и обучения культуре поведения на основе управления собой. Воспитываются следующие интегративные качества: ответственность, объективная самооценка, дисциплина, умение подчиняться и руководить и т.п.</w:t>
      </w:r>
    </w:p>
    <w:p w:rsidR="00A12D0B" w:rsidRPr="006E7BE0" w:rsidRDefault="00A12D0B"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Не менее важное направление воспитательной работы во второй ступени - </w:t>
      </w:r>
      <w:r w:rsidRPr="006E7BE0">
        <w:rPr>
          <w:rFonts w:ascii="Times New Roman" w:eastAsia="Calibri" w:hAnsi="Times New Roman" w:cs="Times New Roman"/>
          <w:iCs/>
          <w:sz w:val="24"/>
          <w:szCs w:val="24"/>
        </w:rPr>
        <w:t>формирование нравственных позиций по отношению к другому полу, возрасту и уровню способностей, одаренности.</w:t>
      </w:r>
      <w:r w:rsidRPr="006E7BE0">
        <w:rPr>
          <w:rFonts w:ascii="Times New Roman" w:eastAsia="Calibri" w:hAnsi="Times New Roman" w:cs="Times New Roman"/>
          <w:sz w:val="24"/>
          <w:szCs w:val="24"/>
        </w:rPr>
        <w:t xml:space="preserve"> Подростки соотносят себя с другими, но нередко не видят границ между «можно» и </w:t>
      </w:r>
      <w:r w:rsidRPr="006E7BE0">
        <w:rPr>
          <w:rFonts w:ascii="Times New Roman" w:eastAsia="Calibri" w:hAnsi="Times New Roman" w:cs="Times New Roman"/>
          <w:sz w:val="24"/>
          <w:szCs w:val="24"/>
        </w:rPr>
        <w:lastRenderedPageBreak/>
        <w:t>«нельзя», когда речь идет о девочках, девушках, женщинах, старших и младших, более или менее способных своих сверстниках.</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0"/>
        <w:gridCol w:w="7229"/>
      </w:tblGrid>
      <w:tr w:rsidR="00A12D0B" w:rsidRPr="006E7BE0" w:rsidTr="00E33393">
        <w:tc>
          <w:tcPr>
            <w:tcW w:w="3970" w:type="dxa"/>
          </w:tcPr>
          <w:p w:rsidR="00A12D0B" w:rsidRPr="006E7BE0" w:rsidRDefault="00A12D0B" w:rsidP="007D1ECE">
            <w:pPr>
              <w:spacing w:line="240" w:lineRule="auto"/>
              <w:ind w:firstLine="709"/>
              <w:rPr>
                <w:rFonts w:ascii="Times New Roman" w:eastAsia="Calibri" w:hAnsi="Times New Roman" w:cs="Times New Roman"/>
                <w:b/>
                <w:sz w:val="24"/>
                <w:szCs w:val="24"/>
              </w:rPr>
            </w:pPr>
            <w:r w:rsidRPr="006E7BE0">
              <w:rPr>
                <w:rFonts w:ascii="Times New Roman" w:eastAsia="Calibri" w:hAnsi="Times New Roman" w:cs="Times New Roman"/>
                <w:b/>
                <w:sz w:val="24"/>
                <w:szCs w:val="24"/>
              </w:rPr>
              <w:t>Задача</w:t>
            </w:r>
          </w:p>
        </w:tc>
        <w:tc>
          <w:tcPr>
            <w:tcW w:w="7229" w:type="dxa"/>
          </w:tcPr>
          <w:p w:rsidR="00A12D0B" w:rsidRPr="006E7BE0" w:rsidRDefault="00A12D0B" w:rsidP="007D1ECE">
            <w:pPr>
              <w:spacing w:line="240" w:lineRule="auto"/>
              <w:ind w:firstLine="709"/>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Примерный перечень мероприятий</w:t>
            </w:r>
          </w:p>
        </w:tc>
      </w:tr>
      <w:tr w:rsidR="00A12D0B" w:rsidRPr="006E7BE0" w:rsidTr="00E33393">
        <w:tc>
          <w:tcPr>
            <w:tcW w:w="3970" w:type="dxa"/>
          </w:tcPr>
          <w:p w:rsidR="00A12D0B" w:rsidRPr="006E7BE0" w:rsidRDefault="00A12D0B" w:rsidP="007D1ECE">
            <w:pPr>
              <w:pStyle w:val="3"/>
              <w:spacing w:before="0" w:after="0"/>
              <w:rPr>
                <w:rFonts w:ascii="Times New Roman" w:hAnsi="Times New Roman" w:cs="Times New Roman"/>
                <w:b w:val="0"/>
                <w:bCs w:val="0"/>
                <w:sz w:val="24"/>
                <w:szCs w:val="24"/>
              </w:rPr>
            </w:pPr>
            <w:r w:rsidRPr="006E7BE0">
              <w:rPr>
                <w:rFonts w:ascii="Times New Roman" w:hAnsi="Times New Roman" w:cs="Times New Roman"/>
                <w:b w:val="0"/>
                <w:bCs w:val="0"/>
                <w:sz w:val="24"/>
                <w:szCs w:val="24"/>
              </w:rPr>
              <w:t>1.Воспитание эстетического и психологического видения жизни человека</w:t>
            </w:r>
          </w:p>
          <w:p w:rsidR="00A12D0B" w:rsidRPr="006E7BE0" w:rsidRDefault="00A12D0B" w:rsidP="007D1ECE">
            <w:pPr>
              <w:spacing w:line="240" w:lineRule="auto"/>
              <w:ind w:firstLine="709"/>
              <w:jc w:val="both"/>
              <w:rPr>
                <w:rFonts w:ascii="Times New Roman" w:eastAsia="Calibri" w:hAnsi="Times New Roman" w:cs="Times New Roman"/>
                <w:sz w:val="24"/>
                <w:szCs w:val="24"/>
              </w:rPr>
            </w:pPr>
          </w:p>
        </w:tc>
        <w:tc>
          <w:tcPr>
            <w:tcW w:w="7229" w:type="dxa"/>
          </w:tcPr>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Темы классных часов: «Что такое духовное богатство человека», «Как человек реагирует на события жизни», «Мир человеческих чувств». «Как изучить свой характер», «Внешняя культура челове</w:t>
            </w:r>
            <w:r w:rsidRPr="006E7BE0">
              <w:rPr>
                <w:rFonts w:ascii="Times New Roman" w:eastAsia="Calibri" w:hAnsi="Times New Roman" w:cs="Times New Roman"/>
                <w:sz w:val="24"/>
                <w:szCs w:val="24"/>
              </w:rPr>
              <w:softHyphen/>
              <w:t>ка». «Герои и антигероини», «Человек и обстоятельства».</w:t>
            </w:r>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Практикум: заполнение карты самооценки качеств личности на основе самопознания своих черт характера.</w:t>
            </w:r>
          </w:p>
        </w:tc>
      </w:tr>
      <w:tr w:rsidR="00A12D0B" w:rsidRPr="006E7BE0" w:rsidTr="00E33393">
        <w:tc>
          <w:tcPr>
            <w:tcW w:w="3970" w:type="dxa"/>
          </w:tcPr>
          <w:p w:rsidR="00A12D0B" w:rsidRPr="006E7BE0" w:rsidRDefault="00A12D0B" w:rsidP="007D1ECE">
            <w:pPr>
              <w:pStyle w:val="3"/>
              <w:spacing w:before="0" w:after="0"/>
              <w:rPr>
                <w:rFonts w:ascii="Times New Roman" w:hAnsi="Times New Roman" w:cs="Times New Roman"/>
                <w:b w:val="0"/>
                <w:bCs w:val="0"/>
                <w:sz w:val="24"/>
                <w:szCs w:val="24"/>
              </w:rPr>
            </w:pPr>
            <w:r w:rsidRPr="006E7BE0">
              <w:rPr>
                <w:rFonts w:ascii="Times New Roman" w:hAnsi="Times New Roman" w:cs="Times New Roman"/>
                <w:b w:val="0"/>
                <w:bCs w:val="0"/>
                <w:sz w:val="24"/>
                <w:szCs w:val="24"/>
              </w:rPr>
              <w:t>2. Познай самого себя</w:t>
            </w:r>
          </w:p>
          <w:p w:rsidR="00A12D0B" w:rsidRPr="006E7BE0" w:rsidRDefault="00A12D0B" w:rsidP="007D1ECE">
            <w:pPr>
              <w:spacing w:line="240" w:lineRule="auto"/>
              <w:ind w:firstLine="709"/>
              <w:jc w:val="both"/>
              <w:rPr>
                <w:rFonts w:ascii="Times New Roman" w:eastAsia="Calibri" w:hAnsi="Times New Roman" w:cs="Times New Roman"/>
                <w:sz w:val="24"/>
                <w:szCs w:val="24"/>
              </w:rPr>
            </w:pPr>
          </w:p>
        </w:tc>
        <w:tc>
          <w:tcPr>
            <w:tcW w:w="7229" w:type="dxa"/>
          </w:tcPr>
          <w:p w:rsidR="00A12D0B" w:rsidRPr="006E7BE0" w:rsidRDefault="00A12D0B" w:rsidP="007D1ECE">
            <w:pPr>
              <w:tabs>
                <w:tab w:val="num" w:pos="1080"/>
              </w:tabs>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Темы классных часов: «Красота истинная и искусственная», «Когда добро творит зло». «Почему и правда «худа без добра не бывает». «По каким критериям судить о воспитанности людей», «Ответственность меры добра и зла», «Дружелюбие, трудолюбие, честь и достоинство», «Объективная самооценка», «Как работать над со</w:t>
            </w:r>
            <w:r w:rsidRPr="006E7BE0">
              <w:rPr>
                <w:rFonts w:ascii="Times New Roman" w:eastAsia="Calibri" w:hAnsi="Times New Roman" w:cs="Times New Roman"/>
                <w:sz w:val="24"/>
                <w:szCs w:val="24"/>
              </w:rPr>
              <w:softHyphen/>
              <w:t>бой», «Культура поведения в семье».</w:t>
            </w:r>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Практикумы: «Девичья красота», «Как узнать, каков человек на са</w:t>
            </w:r>
            <w:r w:rsidRPr="006E7BE0">
              <w:rPr>
                <w:rFonts w:ascii="Times New Roman" w:eastAsia="Calibri" w:hAnsi="Times New Roman" w:cs="Times New Roman"/>
                <w:sz w:val="24"/>
                <w:szCs w:val="24"/>
              </w:rPr>
              <w:softHyphen/>
              <w:t>мом деле», «Составление эталонов поведения для своего возраста». «Как вести личный дневник».</w:t>
            </w:r>
          </w:p>
        </w:tc>
      </w:tr>
      <w:tr w:rsidR="00A12D0B" w:rsidRPr="006E7BE0" w:rsidTr="00E33393">
        <w:tc>
          <w:tcPr>
            <w:tcW w:w="3970" w:type="dxa"/>
          </w:tcPr>
          <w:p w:rsidR="00A12D0B" w:rsidRPr="006E7BE0" w:rsidRDefault="00A12D0B" w:rsidP="007D1ECE">
            <w:pPr>
              <w:pStyle w:val="3"/>
              <w:spacing w:before="0" w:after="0"/>
              <w:rPr>
                <w:rFonts w:ascii="Times New Roman" w:hAnsi="Times New Roman" w:cs="Times New Roman"/>
                <w:b w:val="0"/>
                <w:bCs w:val="0"/>
                <w:sz w:val="24"/>
                <w:szCs w:val="24"/>
              </w:rPr>
            </w:pPr>
            <w:r w:rsidRPr="006E7BE0">
              <w:rPr>
                <w:rFonts w:ascii="Times New Roman" w:hAnsi="Times New Roman" w:cs="Times New Roman"/>
                <w:b w:val="0"/>
                <w:bCs w:val="0"/>
                <w:sz w:val="24"/>
                <w:szCs w:val="24"/>
              </w:rPr>
              <w:t>3. Организация коллективной деятельности</w:t>
            </w:r>
          </w:p>
          <w:p w:rsidR="00A12D0B" w:rsidRPr="006E7BE0" w:rsidRDefault="00A12D0B" w:rsidP="007D1ECE">
            <w:pPr>
              <w:spacing w:line="240" w:lineRule="auto"/>
              <w:ind w:firstLine="709"/>
              <w:jc w:val="both"/>
              <w:rPr>
                <w:rFonts w:ascii="Times New Roman" w:eastAsia="Calibri" w:hAnsi="Times New Roman" w:cs="Times New Roman"/>
                <w:sz w:val="24"/>
                <w:szCs w:val="24"/>
              </w:rPr>
            </w:pPr>
          </w:p>
        </w:tc>
        <w:tc>
          <w:tcPr>
            <w:tcW w:w="7229" w:type="dxa"/>
          </w:tcPr>
          <w:p w:rsidR="00A12D0B" w:rsidRPr="006E7BE0" w:rsidRDefault="00A12D0B" w:rsidP="007D1ECE">
            <w:pPr>
              <w:spacing w:line="240" w:lineRule="auto"/>
              <w:jc w:val="both"/>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Основные понятия: «коллектив», «деятельность», «цели» (личные, коллективные), «самоуправление», «актив», «общественное мнение».</w:t>
            </w:r>
            <w:proofErr w:type="gramEnd"/>
          </w:p>
          <w:p w:rsidR="00A12D0B" w:rsidRPr="006E7BE0" w:rsidRDefault="00A12D0B" w:rsidP="007D1ECE">
            <w:pPr>
              <w:spacing w:line="240" w:lineRule="auto"/>
              <w:jc w:val="both"/>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Варианты детских объединений: по основной деятельности - класс, кружок, исследовательская группа при учителе, специалисте, ученом; по интересам - клуб любознательных, «зеленых», «краеведов» и т.п.</w:t>
            </w:r>
            <w:proofErr w:type="gramEnd"/>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Формы работы: собрание группы, класса, классные часы; работа с активом; организация самоуправления; коллективное творческое дело</w:t>
            </w:r>
            <w:proofErr w:type="gramStart"/>
            <w:r w:rsidRPr="006E7BE0">
              <w:rPr>
                <w:rFonts w:ascii="Times New Roman" w:eastAsia="Calibri" w:hAnsi="Times New Roman" w:cs="Times New Roman"/>
                <w:sz w:val="24"/>
                <w:szCs w:val="24"/>
              </w:rPr>
              <w:t>.э</w:t>
            </w:r>
            <w:proofErr w:type="gramEnd"/>
            <w:r w:rsidRPr="006E7BE0">
              <w:rPr>
                <w:rFonts w:ascii="Times New Roman" w:eastAsia="Calibri" w:hAnsi="Times New Roman" w:cs="Times New Roman"/>
                <w:sz w:val="24"/>
                <w:szCs w:val="24"/>
              </w:rPr>
              <w:t>кскурсии, походы.</w:t>
            </w:r>
          </w:p>
        </w:tc>
      </w:tr>
    </w:tbl>
    <w:p w:rsidR="00034E1D" w:rsidRDefault="00034E1D" w:rsidP="00034E1D">
      <w:pPr>
        <w:spacing w:after="0" w:line="240" w:lineRule="auto"/>
        <w:ind w:left="360"/>
        <w:rPr>
          <w:rFonts w:ascii="Times New Roman" w:eastAsia="Calibri" w:hAnsi="Times New Roman" w:cs="Times New Roman"/>
          <w:b/>
          <w:bCs/>
          <w:iCs/>
          <w:sz w:val="24"/>
          <w:szCs w:val="24"/>
        </w:rPr>
      </w:pPr>
    </w:p>
    <w:p w:rsidR="00A12D0B" w:rsidRPr="006E7BE0" w:rsidRDefault="00034E1D" w:rsidP="00034E1D">
      <w:pPr>
        <w:spacing w:after="0" w:line="240" w:lineRule="auto"/>
        <w:ind w:left="720"/>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3.</w:t>
      </w:r>
      <w:r w:rsidR="00A12D0B" w:rsidRPr="006E7BE0">
        <w:rPr>
          <w:rFonts w:ascii="Times New Roman" w:eastAsia="Calibri" w:hAnsi="Times New Roman" w:cs="Times New Roman"/>
          <w:b/>
          <w:bCs/>
          <w:iCs/>
          <w:sz w:val="24"/>
          <w:szCs w:val="24"/>
        </w:rPr>
        <w:t>Программа воспитательной работы со старшими подростками (VII - VIII классы)</w:t>
      </w:r>
    </w:p>
    <w:p w:rsidR="00A12D0B" w:rsidRPr="006E7BE0" w:rsidRDefault="00A12D0B"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Основные задачи воспитательной работы с подростками </w:t>
      </w:r>
      <w:r w:rsidRPr="006E7BE0">
        <w:rPr>
          <w:rFonts w:ascii="Times New Roman" w:eastAsia="Calibri" w:hAnsi="Times New Roman" w:cs="Times New Roman"/>
          <w:sz w:val="24"/>
          <w:szCs w:val="24"/>
          <w:lang w:val="en-US"/>
        </w:rPr>
        <w:t>VII</w:t>
      </w:r>
      <w:r w:rsidRPr="006E7BE0">
        <w:rPr>
          <w:rFonts w:ascii="Times New Roman" w:eastAsia="Calibri" w:hAnsi="Times New Roman" w:cs="Times New Roman"/>
          <w:sz w:val="24"/>
          <w:szCs w:val="24"/>
        </w:rPr>
        <w:t>-</w:t>
      </w:r>
      <w:r w:rsidRPr="006E7BE0">
        <w:rPr>
          <w:rFonts w:ascii="Times New Roman" w:eastAsia="Calibri" w:hAnsi="Times New Roman" w:cs="Times New Roman"/>
          <w:sz w:val="24"/>
          <w:szCs w:val="24"/>
          <w:lang w:val="en-US"/>
        </w:rPr>
        <w:t>V</w:t>
      </w:r>
      <w:r w:rsidRPr="006E7BE0">
        <w:rPr>
          <w:rFonts w:ascii="Times New Roman" w:eastAsia="Calibri" w:hAnsi="Times New Roman" w:cs="Times New Roman"/>
          <w:sz w:val="24"/>
          <w:szCs w:val="24"/>
        </w:rPr>
        <w:t>1</w:t>
      </w:r>
      <w:r w:rsidRPr="006E7BE0">
        <w:rPr>
          <w:rFonts w:ascii="Times New Roman" w:eastAsia="Calibri" w:hAnsi="Times New Roman" w:cs="Times New Roman"/>
          <w:sz w:val="24"/>
          <w:szCs w:val="24"/>
          <w:lang w:val="en-US"/>
        </w:rPr>
        <w:t>II</w:t>
      </w:r>
      <w:r w:rsidRPr="006E7BE0">
        <w:rPr>
          <w:rFonts w:ascii="Times New Roman" w:eastAsia="Calibri" w:hAnsi="Times New Roman" w:cs="Times New Roman"/>
          <w:sz w:val="24"/>
          <w:szCs w:val="24"/>
        </w:rPr>
        <w:t xml:space="preserve"> классов:</w:t>
      </w:r>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формирование общественного мнения по важнейшим проблемам жизни общества и человеческих отношений;</w:t>
      </w:r>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развитие самосознания и культуры самовоспитания;</w:t>
      </w:r>
    </w:p>
    <w:p w:rsidR="00A12D0B" w:rsidRPr="006E7BE0" w:rsidRDefault="00A12D0B" w:rsidP="007D1ECE">
      <w:pPr>
        <w:pStyle w:val="a3"/>
        <w:spacing w:line="240" w:lineRule="auto"/>
        <w:ind w:left="0"/>
        <w:jc w:val="both"/>
      </w:pPr>
      <w:r w:rsidRPr="006E7BE0">
        <w:t>приобщение к ведущим духовным ценностям своего Отечества, вос</w:t>
      </w:r>
      <w:r w:rsidRPr="006E7BE0">
        <w:softHyphen/>
        <w:t>питание гражданственности;</w:t>
      </w:r>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формирование полового самосознания и нравственная подготовка к семейной жизни;</w:t>
      </w:r>
    </w:p>
    <w:p w:rsidR="00A12D0B" w:rsidRPr="006E7BE0" w:rsidRDefault="00A12D0B" w:rsidP="007D1ECE">
      <w:pPr>
        <w:pStyle w:val="a3"/>
        <w:spacing w:line="240" w:lineRule="auto"/>
        <w:ind w:left="0"/>
        <w:jc w:val="both"/>
      </w:pPr>
      <w:r w:rsidRPr="006E7BE0">
        <w:t>формирование экономического мышления.</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7229"/>
      </w:tblGrid>
      <w:tr w:rsidR="00A12D0B" w:rsidRPr="006E7BE0" w:rsidTr="00E33393">
        <w:tc>
          <w:tcPr>
            <w:tcW w:w="3402" w:type="dxa"/>
          </w:tcPr>
          <w:p w:rsidR="00A12D0B" w:rsidRPr="006E7BE0" w:rsidRDefault="00A12D0B" w:rsidP="007D1ECE">
            <w:pPr>
              <w:spacing w:line="240" w:lineRule="auto"/>
              <w:ind w:firstLine="709"/>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Задача</w:t>
            </w:r>
          </w:p>
        </w:tc>
        <w:tc>
          <w:tcPr>
            <w:tcW w:w="7229" w:type="dxa"/>
          </w:tcPr>
          <w:p w:rsidR="00A12D0B" w:rsidRPr="006E7BE0" w:rsidRDefault="00A12D0B" w:rsidP="007D1ECE">
            <w:pPr>
              <w:spacing w:line="240" w:lineRule="auto"/>
              <w:ind w:firstLine="709"/>
              <w:jc w:val="center"/>
              <w:rPr>
                <w:rFonts w:ascii="Times New Roman" w:eastAsia="Calibri" w:hAnsi="Times New Roman" w:cs="Times New Roman"/>
                <w:b/>
                <w:sz w:val="24"/>
                <w:szCs w:val="24"/>
              </w:rPr>
            </w:pPr>
            <w:r w:rsidRPr="006E7BE0">
              <w:rPr>
                <w:rFonts w:ascii="Times New Roman" w:eastAsia="Calibri" w:hAnsi="Times New Roman" w:cs="Times New Roman"/>
                <w:b/>
                <w:sz w:val="24"/>
                <w:szCs w:val="24"/>
              </w:rPr>
              <w:t>Примерный перечень мероприятий</w:t>
            </w:r>
          </w:p>
        </w:tc>
      </w:tr>
      <w:tr w:rsidR="00A12D0B" w:rsidRPr="006E7BE0" w:rsidTr="00E33393">
        <w:tc>
          <w:tcPr>
            <w:tcW w:w="3402"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1.</w:t>
            </w:r>
            <w:r w:rsidRPr="006E7BE0">
              <w:rPr>
                <w:rFonts w:ascii="Times New Roman" w:eastAsia="Calibri" w:hAnsi="Times New Roman" w:cs="Times New Roman"/>
                <w:iCs/>
                <w:sz w:val="24"/>
                <w:szCs w:val="24"/>
              </w:rPr>
              <w:t xml:space="preserve"> Общечеловеческие нравственные ценности</w:t>
            </w:r>
          </w:p>
          <w:p w:rsidR="00A12D0B" w:rsidRPr="006E7BE0" w:rsidRDefault="00A12D0B" w:rsidP="006F02E2">
            <w:pPr>
              <w:spacing w:after="0" w:line="240" w:lineRule="auto"/>
              <w:ind w:firstLine="709"/>
              <w:jc w:val="center"/>
              <w:rPr>
                <w:rFonts w:ascii="Times New Roman" w:eastAsia="Calibri" w:hAnsi="Times New Roman" w:cs="Times New Roman"/>
                <w:iCs/>
                <w:noProof/>
                <w:sz w:val="24"/>
                <w:szCs w:val="24"/>
              </w:rPr>
            </w:pPr>
          </w:p>
        </w:tc>
        <w:tc>
          <w:tcPr>
            <w:tcW w:w="7229"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Подростковый возраст характерен особой восприимчивостью к красоте, что связано с половым созреванием, чувством зрелости, осознанием себя в качестве человека, гражданина, представителя своего народа, члена семьи, с развитием самосознания.</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экскурсии, чтение книг, посещение выставок:</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Исторические корни русского человека. </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Черты русского характера (стойкость, выносливость, широта </w:t>
            </w:r>
            <w:r w:rsidRPr="006E7BE0">
              <w:rPr>
                <w:rFonts w:ascii="Times New Roman" w:eastAsia="Calibri" w:hAnsi="Times New Roman" w:cs="Times New Roman"/>
                <w:sz w:val="24"/>
                <w:szCs w:val="24"/>
              </w:rPr>
              <w:lastRenderedPageBreak/>
              <w:t xml:space="preserve">души). </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Человеческая трагедия (смерть, убийство, землетрясение, кораблекрушение, война).</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Заповедь Библии: «Не убий!».</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Человеческая драма (брак по принуждению, потеря </w:t>
            </w:r>
            <w:proofErr w:type="gramStart"/>
            <w:r w:rsidRPr="006E7BE0">
              <w:rPr>
                <w:rFonts w:ascii="Times New Roman" w:eastAsia="Calibri" w:hAnsi="Times New Roman" w:cs="Times New Roman"/>
                <w:sz w:val="24"/>
                <w:szCs w:val="24"/>
              </w:rPr>
              <w:t>близких</w:t>
            </w:r>
            <w:proofErr w:type="gramEnd"/>
            <w:r w:rsidRPr="006E7BE0">
              <w:rPr>
                <w:rFonts w:ascii="Times New Roman" w:eastAsia="Calibri" w:hAnsi="Times New Roman" w:cs="Times New Roman"/>
                <w:sz w:val="24"/>
                <w:szCs w:val="24"/>
              </w:rPr>
              <w:t>, проводы на войну, подневольный труд).</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Заповедь: «Не делай другим того, чего не хочешь, чтобы сделали тебе» и т. п.</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Человеческая радость (взаимная любовь, счастливое супружество, материнство и отцовство, труд по призванию, творчество, общение с природой).</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Заповедь: «Люби ближнего своего, как себя самого».</w:t>
            </w:r>
          </w:p>
          <w:p w:rsidR="00A12D0B" w:rsidRPr="006E7BE0" w:rsidRDefault="00A12D0B" w:rsidP="006F02E2">
            <w:pPr>
              <w:tabs>
                <w:tab w:val="num" w:pos="1287"/>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Человеческие сомнения.</w:t>
            </w:r>
          </w:p>
          <w:p w:rsidR="00A12D0B" w:rsidRPr="006E7BE0" w:rsidRDefault="00A12D0B" w:rsidP="006F02E2">
            <w:pPr>
              <w:spacing w:after="0" w:line="240" w:lineRule="auto"/>
              <w:rPr>
                <w:rFonts w:ascii="Times New Roman" w:eastAsia="Calibri" w:hAnsi="Times New Roman" w:cs="Times New Roman"/>
                <w:iCs/>
                <w:noProof/>
                <w:sz w:val="24"/>
                <w:szCs w:val="24"/>
              </w:rPr>
            </w:pPr>
            <w:r w:rsidRPr="006E7BE0">
              <w:rPr>
                <w:rFonts w:ascii="Times New Roman" w:eastAsia="Calibri" w:hAnsi="Times New Roman" w:cs="Times New Roman"/>
                <w:sz w:val="24"/>
                <w:szCs w:val="24"/>
              </w:rPr>
              <w:t>Нравственное правило: «Найди себя, прежде чем искать что-либо другое».</w:t>
            </w:r>
          </w:p>
        </w:tc>
      </w:tr>
      <w:tr w:rsidR="00A12D0B" w:rsidRPr="006E7BE0" w:rsidTr="00E33393">
        <w:tc>
          <w:tcPr>
            <w:tcW w:w="3402"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lastRenderedPageBreak/>
              <w:t>2.</w:t>
            </w:r>
            <w:r w:rsidRPr="006E7BE0">
              <w:rPr>
                <w:rFonts w:ascii="Times New Roman" w:eastAsia="Calibri" w:hAnsi="Times New Roman" w:cs="Times New Roman"/>
                <w:iCs/>
                <w:sz w:val="24"/>
                <w:szCs w:val="24"/>
              </w:rPr>
              <w:t xml:space="preserve"> Жизненное самоопределение</w:t>
            </w:r>
          </w:p>
          <w:p w:rsidR="00A12D0B" w:rsidRPr="006E7BE0" w:rsidRDefault="00A12D0B" w:rsidP="006F02E2">
            <w:pPr>
              <w:spacing w:after="0" w:line="240" w:lineRule="auto"/>
              <w:ind w:firstLine="709"/>
              <w:jc w:val="center"/>
              <w:rPr>
                <w:rFonts w:ascii="Times New Roman" w:eastAsia="Calibri" w:hAnsi="Times New Roman" w:cs="Times New Roman"/>
                <w:iCs/>
                <w:noProof/>
                <w:sz w:val="24"/>
                <w:szCs w:val="24"/>
              </w:rPr>
            </w:pPr>
          </w:p>
        </w:tc>
        <w:tc>
          <w:tcPr>
            <w:tcW w:w="7229" w:type="dxa"/>
          </w:tcPr>
          <w:p w:rsidR="00A12D0B" w:rsidRPr="006E7BE0" w:rsidRDefault="00A12D0B" w:rsidP="006F02E2">
            <w:pPr>
              <w:tabs>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«С чего начинается взрослость», «Как создается характер», «Мужской и женский характеры», «Как готовить себя к семейной жизни», «Культура семейной жизни», «Первая любовь», «Как стать обаятельной девушкой», «Как стать обаятельным юношей», «Культура самопознания и самовоспитания».</w:t>
            </w:r>
          </w:p>
          <w:p w:rsidR="00A12D0B" w:rsidRPr="006E7BE0" w:rsidRDefault="00A12D0B" w:rsidP="006F02E2">
            <w:pPr>
              <w:tabs>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Практикумы: «Правила счастливого человека», «Женщина в доме», «Мужчина в доме», «Как изучить свои способности».</w:t>
            </w:r>
          </w:p>
          <w:p w:rsidR="00A12D0B" w:rsidRPr="006E7BE0" w:rsidRDefault="00A12D0B" w:rsidP="006F02E2">
            <w:pPr>
              <w:tabs>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Вечера, конкурсы, праздники и др.</w:t>
            </w:r>
          </w:p>
          <w:p w:rsidR="00A12D0B" w:rsidRPr="006E7BE0" w:rsidRDefault="00A12D0B" w:rsidP="006F02E2">
            <w:pPr>
              <w:spacing w:after="0" w:line="240" w:lineRule="auto"/>
              <w:rPr>
                <w:rFonts w:ascii="Times New Roman" w:eastAsia="Calibri" w:hAnsi="Times New Roman" w:cs="Times New Roman"/>
                <w:iCs/>
                <w:noProof/>
                <w:sz w:val="24"/>
                <w:szCs w:val="24"/>
              </w:rPr>
            </w:pPr>
            <w:r w:rsidRPr="006E7BE0">
              <w:rPr>
                <w:rFonts w:ascii="Times New Roman" w:eastAsia="Calibri" w:hAnsi="Times New Roman" w:cs="Times New Roman"/>
                <w:sz w:val="24"/>
                <w:szCs w:val="24"/>
              </w:rPr>
              <w:t>Тестирование, тренинги по вопросам подготовки к жизненно-важным ситуациям.</w:t>
            </w:r>
          </w:p>
        </w:tc>
      </w:tr>
      <w:tr w:rsidR="00A12D0B" w:rsidRPr="006E7BE0" w:rsidTr="00E33393">
        <w:tc>
          <w:tcPr>
            <w:tcW w:w="3402"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3.</w:t>
            </w:r>
            <w:r w:rsidRPr="006E7BE0">
              <w:rPr>
                <w:rFonts w:ascii="Times New Roman" w:eastAsia="Calibri" w:hAnsi="Times New Roman" w:cs="Times New Roman"/>
                <w:iCs/>
                <w:sz w:val="24"/>
                <w:szCs w:val="24"/>
              </w:rPr>
              <w:t xml:space="preserve"> Основы экономического воспитания</w:t>
            </w:r>
          </w:p>
          <w:p w:rsidR="00A12D0B" w:rsidRPr="006E7BE0" w:rsidRDefault="00A12D0B" w:rsidP="006F02E2">
            <w:pPr>
              <w:spacing w:after="0" w:line="240" w:lineRule="auto"/>
              <w:ind w:firstLine="709"/>
              <w:jc w:val="center"/>
              <w:rPr>
                <w:rFonts w:ascii="Times New Roman" w:eastAsia="Calibri" w:hAnsi="Times New Roman" w:cs="Times New Roman"/>
                <w:iCs/>
                <w:noProof/>
                <w:sz w:val="24"/>
                <w:szCs w:val="24"/>
              </w:rPr>
            </w:pPr>
          </w:p>
        </w:tc>
        <w:tc>
          <w:tcPr>
            <w:tcW w:w="7229"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Знакомство с экономическими понятиями «материальные и духовные ценности», «материальная заинтересованность», «цена и себестоимость», «бюджет», «налог», «заработная плата».</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Нравственно-экономические качества: альтруизм, благотворитель</w:t>
            </w:r>
            <w:r w:rsidRPr="006E7BE0">
              <w:rPr>
                <w:rFonts w:ascii="Times New Roman" w:eastAsia="Calibri" w:hAnsi="Times New Roman" w:cs="Times New Roman"/>
                <w:sz w:val="24"/>
                <w:szCs w:val="24"/>
              </w:rPr>
              <w:softHyphen/>
              <w:t>ность (иждивенчество, эгоизм), предприимчивость (безынициативность)</w:t>
            </w:r>
            <w:proofErr w:type="gramStart"/>
            <w:r w:rsidRPr="006E7BE0">
              <w:rPr>
                <w:rFonts w:ascii="Times New Roman" w:eastAsia="Calibri" w:hAnsi="Times New Roman" w:cs="Times New Roman"/>
                <w:sz w:val="24"/>
                <w:szCs w:val="24"/>
              </w:rPr>
              <w:t>.п</w:t>
            </w:r>
            <w:proofErr w:type="gramEnd"/>
            <w:r w:rsidRPr="006E7BE0">
              <w:rPr>
                <w:rFonts w:ascii="Times New Roman" w:eastAsia="Calibri" w:hAnsi="Times New Roman" w:cs="Times New Roman"/>
                <w:sz w:val="24"/>
                <w:szCs w:val="24"/>
              </w:rPr>
              <w:t xml:space="preserve">отребности, деловитость (лень), честное слово и честь, честность (нечестность), смелость, риск (трусость), надежность, обязательность (разгильдяйство), уважение к партнеру (зазнайство), бескорыстие (алчность), оптимизм (пессимизм), общительность (замкнутость). </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Беседы: «Как зарабатывать деньги». «Здоровье и предпринимательство».</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Ролевые игры: «Домоводство», «Малое предприятие».</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Общественно полезная деятельность: операции «</w:t>
            </w:r>
            <w:r w:rsidR="003C2132" w:rsidRPr="006E7BE0">
              <w:rPr>
                <w:rFonts w:ascii="Times New Roman" w:eastAsia="Calibri" w:hAnsi="Times New Roman" w:cs="Times New Roman"/>
                <w:sz w:val="24"/>
                <w:szCs w:val="24"/>
              </w:rPr>
              <w:t>Кормушка</w:t>
            </w:r>
            <w:r w:rsidRPr="006E7BE0">
              <w:rPr>
                <w:rFonts w:ascii="Times New Roman" w:eastAsia="Calibri" w:hAnsi="Times New Roman" w:cs="Times New Roman"/>
                <w:sz w:val="24"/>
                <w:szCs w:val="24"/>
              </w:rPr>
              <w:t>», «Под</w:t>
            </w:r>
            <w:r w:rsidRPr="006E7BE0">
              <w:rPr>
                <w:rFonts w:ascii="Times New Roman" w:eastAsia="Calibri" w:hAnsi="Times New Roman" w:cs="Times New Roman"/>
                <w:sz w:val="24"/>
                <w:szCs w:val="24"/>
              </w:rPr>
              <w:softHyphen/>
              <w:t xml:space="preserve">снежник», </w:t>
            </w:r>
          </w:p>
          <w:p w:rsidR="00A12D0B" w:rsidRPr="006E7BE0" w:rsidRDefault="00A12D0B" w:rsidP="006F02E2">
            <w:pPr>
              <w:spacing w:after="0" w:line="240" w:lineRule="auto"/>
              <w:rPr>
                <w:rFonts w:ascii="Times New Roman" w:eastAsia="Calibri" w:hAnsi="Times New Roman" w:cs="Times New Roman"/>
                <w:iCs/>
                <w:noProof/>
                <w:sz w:val="24"/>
                <w:szCs w:val="24"/>
              </w:rPr>
            </w:pPr>
          </w:p>
        </w:tc>
      </w:tr>
      <w:tr w:rsidR="00A12D0B" w:rsidRPr="006E7BE0" w:rsidTr="00E33393">
        <w:tc>
          <w:tcPr>
            <w:tcW w:w="3402" w:type="dxa"/>
          </w:tcPr>
          <w:p w:rsidR="00A12D0B" w:rsidRPr="006E7BE0" w:rsidRDefault="00A12D0B" w:rsidP="006F02E2">
            <w:pPr>
              <w:tabs>
                <w:tab w:val="num" w:pos="720"/>
                <w:tab w:val="left" w:pos="1440"/>
              </w:tabs>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noProof/>
                <w:sz w:val="24"/>
                <w:szCs w:val="24"/>
              </w:rPr>
              <w:t>4.</w:t>
            </w:r>
            <w:r w:rsidRPr="006E7BE0">
              <w:rPr>
                <w:rFonts w:ascii="Times New Roman" w:eastAsia="Calibri" w:hAnsi="Times New Roman" w:cs="Times New Roman"/>
                <w:iCs/>
                <w:sz w:val="24"/>
                <w:szCs w:val="24"/>
              </w:rPr>
              <w:t xml:space="preserve"> Самореализация личности подростка</w:t>
            </w:r>
          </w:p>
          <w:p w:rsidR="00A12D0B" w:rsidRPr="006E7BE0" w:rsidRDefault="00A12D0B" w:rsidP="006F02E2">
            <w:pPr>
              <w:spacing w:after="0" w:line="240" w:lineRule="auto"/>
              <w:ind w:firstLine="709"/>
              <w:jc w:val="center"/>
              <w:rPr>
                <w:rFonts w:ascii="Times New Roman" w:eastAsia="Calibri" w:hAnsi="Times New Roman" w:cs="Times New Roman"/>
                <w:iCs/>
                <w:noProof/>
                <w:sz w:val="24"/>
                <w:szCs w:val="24"/>
              </w:rPr>
            </w:pPr>
          </w:p>
        </w:tc>
        <w:tc>
          <w:tcPr>
            <w:tcW w:w="7229" w:type="dxa"/>
          </w:tcPr>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Беседы: «Портрет нашего современника», «Идеалы и </w:t>
            </w:r>
            <w:proofErr w:type="spellStart"/>
            <w:r w:rsidRPr="006E7BE0">
              <w:rPr>
                <w:rFonts w:ascii="Times New Roman" w:eastAsia="Calibri" w:hAnsi="Times New Roman" w:cs="Times New Roman"/>
                <w:sz w:val="24"/>
                <w:szCs w:val="24"/>
              </w:rPr>
              <w:t>антиидеалы</w:t>
            </w:r>
            <w:proofErr w:type="spellEnd"/>
            <w:r w:rsidRPr="006E7BE0">
              <w:rPr>
                <w:rFonts w:ascii="Times New Roman" w:eastAsia="Calibri" w:hAnsi="Times New Roman" w:cs="Times New Roman"/>
                <w:sz w:val="24"/>
                <w:szCs w:val="24"/>
              </w:rPr>
              <w:t>». «Человек и культура», «Человек в мире техники», «Человек и рыноч</w:t>
            </w:r>
            <w:r w:rsidRPr="006E7BE0">
              <w:rPr>
                <w:rFonts w:ascii="Times New Roman" w:eastAsia="Calibri" w:hAnsi="Times New Roman" w:cs="Times New Roman"/>
                <w:sz w:val="24"/>
                <w:szCs w:val="24"/>
              </w:rPr>
              <w:softHyphen/>
              <w:t>ная экономика».</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Психологический практикум: как определить свои способности (книга </w:t>
            </w:r>
            <w:proofErr w:type="spellStart"/>
            <w:r w:rsidRPr="006E7BE0">
              <w:rPr>
                <w:rFonts w:ascii="Times New Roman" w:eastAsia="Calibri" w:hAnsi="Times New Roman" w:cs="Times New Roman"/>
                <w:sz w:val="24"/>
                <w:szCs w:val="24"/>
              </w:rPr>
              <w:t>Я.Л.Коломинского</w:t>
            </w:r>
            <w:proofErr w:type="spellEnd"/>
            <w:r w:rsidRPr="006E7BE0">
              <w:rPr>
                <w:rFonts w:ascii="Times New Roman" w:eastAsia="Calibri" w:hAnsi="Times New Roman" w:cs="Times New Roman"/>
                <w:sz w:val="24"/>
                <w:szCs w:val="24"/>
              </w:rPr>
              <w:t xml:space="preserve"> «Человек: психология»).</w:t>
            </w:r>
          </w:p>
          <w:p w:rsidR="00A12D0B" w:rsidRPr="006E7BE0" w:rsidRDefault="00A12D0B" w:rsidP="006F02E2">
            <w:pPr>
              <w:tabs>
                <w:tab w:val="left" w:pos="1440"/>
              </w:tabs>
              <w:spacing w:after="0" w:line="240" w:lineRule="auto"/>
              <w:jc w:val="both"/>
              <w:rPr>
                <w:rFonts w:ascii="Times New Roman" w:eastAsia="Calibri" w:hAnsi="Times New Roman" w:cs="Times New Roman"/>
                <w:sz w:val="24"/>
                <w:szCs w:val="24"/>
              </w:rPr>
            </w:pPr>
            <w:proofErr w:type="spellStart"/>
            <w:r w:rsidRPr="006E7BE0">
              <w:rPr>
                <w:rFonts w:ascii="Times New Roman" w:eastAsia="Calibri" w:hAnsi="Times New Roman" w:cs="Times New Roman"/>
                <w:sz w:val="24"/>
                <w:szCs w:val="24"/>
              </w:rPr>
              <w:t>Профориентационный</w:t>
            </w:r>
            <w:proofErr w:type="spellEnd"/>
            <w:r w:rsidRPr="006E7BE0">
              <w:rPr>
                <w:rFonts w:ascii="Times New Roman" w:eastAsia="Calibri" w:hAnsi="Times New Roman" w:cs="Times New Roman"/>
                <w:sz w:val="24"/>
                <w:szCs w:val="24"/>
              </w:rPr>
              <w:t xml:space="preserve"> мониторинг.</w:t>
            </w:r>
          </w:p>
          <w:p w:rsidR="00A12D0B" w:rsidRPr="006E7BE0" w:rsidRDefault="00A12D0B" w:rsidP="006F02E2">
            <w:pPr>
              <w:spacing w:after="0" w:line="240" w:lineRule="auto"/>
              <w:rPr>
                <w:rFonts w:ascii="Times New Roman" w:eastAsia="Calibri" w:hAnsi="Times New Roman" w:cs="Times New Roman"/>
                <w:iCs/>
                <w:noProof/>
                <w:sz w:val="24"/>
                <w:szCs w:val="24"/>
              </w:rPr>
            </w:pPr>
            <w:r w:rsidRPr="006E7BE0">
              <w:rPr>
                <w:rFonts w:ascii="Times New Roman" w:eastAsia="Calibri" w:hAnsi="Times New Roman" w:cs="Times New Roman"/>
                <w:sz w:val="24"/>
                <w:szCs w:val="24"/>
              </w:rPr>
              <w:t>Аутотренинг - система занятий для желающих.</w:t>
            </w:r>
          </w:p>
        </w:tc>
      </w:tr>
    </w:tbl>
    <w:p w:rsidR="00A12D0B" w:rsidRPr="006E7BE0" w:rsidRDefault="00A12D0B" w:rsidP="006F02E2">
      <w:pPr>
        <w:tabs>
          <w:tab w:val="left" w:pos="1440"/>
        </w:tabs>
        <w:spacing w:after="0" w:line="240" w:lineRule="auto"/>
        <w:rPr>
          <w:rFonts w:ascii="Times New Roman" w:eastAsia="Calibri" w:hAnsi="Times New Roman" w:cs="Times New Roman"/>
          <w:bCs/>
          <w:iCs/>
          <w:noProof/>
          <w:sz w:val="24"/>
          <w:szCs w:val="24"/>
          <w:u w:val="single"/>
        </w:rPr>
      </w:pPr>
    </w:p>
    <w:p w:rsidR="00A12D0B" w:rsidRPr="006E7BE0" w:rsidRDefault="00A12D0B" w:rsidP="00BA2BCB">
      <w:pPr>
        <w:numPr>
          <w:ilvl w:val="0"/>
          <w:numId w:val="29"/>
        </w:numPr>
        <w:tabs>
          <w:tab w:val="left" w:pos="1440"/>
        </w:tabs>
        <w:spacing w:after="0" w:line="240" w:lineRule="auto"/>
        <w:rPr>
          <w:rFonts w:ascii="Times New Roman" w:eastAsia="Calibri" w:hAnsi="Times New Roman" w:cs="Times New Roman"/>
          <w:b/>
          <w:bCs/>
          <w:iCs/>
          <w:sz w:val="24"/>
          <w:szCs w:val="24"/>
        </w:rPr>
      </w:pPr>
      <w:r w:rsidRPr="006E7BE0">
        <w:rPr>
          <w:rFonts w:ascii="Times New Roman" w:eastAsia="Calibri" w:hAnsi="Times New Roman" w:cs="Times New Roman"/>
          <w:b/>
          <w:bCs/>
          <w:iCs/>
          <w:sz w:val="24"/>
          <w:szCs w:val="24"/>
        </w:rPr>
        <w:t>Программа воспитательной работы в старших классах</w:t>
      </w:r>
    </w:p>
    <w:p w:rsidR="00A12D0B" w:rsidRPr="006E7BE0" w:rsidRDefault="00A12D0B" w:rsidP="007D1ECE">
      <w:pPr>
        <w:tabs>
          <w:tab w:val="left" w:pos="1440"/>
        </w:tabs>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Молодой человек, вступающий в жизнь, должен обладать следующими качествами:</w:t>
      </w:r>
    </w:p>
    <w:p w:rsidR="00A12D0B" w:rsidRPr="006E7BE0" w:rsidRDefault="00A12D0B" w:rsidP="00BA2BCB">
      <w:pPr>
        <w:numPr>
          <w:ilvl w:val="0"/>
          <w:numId w:val="28"/>
        </w:numPr>
        <w:tabs>
          <w:tab w:val="left" w:pos="709"/>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интеллигентностью, высоким уровнем образованности и культуры;</w:t>
      </w:r>
    </w:p>
    <w:p w:rsidR="00A12D0B" w:rsidRPr="006E7BE0" w:rsidRDefault="00A12D0B" w:rsidP="00BA2BCB">
      <w:pPr>
        <w:numPr>
          <w:ilvl w:val="0"/>
          <w:numId w:val="28"/>
        </w:numPr>
        <w:tabs>
          <w:tab w:val="left" w:pos="709"/>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быстрой приспособляемостью, адаптивностью к непрерывным социальным изменениям;</w:t>
      </w:r>
    </w:p>
    <w:p w:rsidR="00A12D0B" w:rsidRPr="006E7BE0" w:rsidRDefault="00A12D0B" w:rsidP="00BA2BCB">
      <w:pPr>
        <w:numPr>
          <w:ilvl w:val="0"/>
          <w:numId w:val="28"/>
        </w:numPr>
        <w:tabs>
          <w:tab w:val="left" w:pos="709"/>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lastRenderedPageBreak/>
        <w:t>инициативой, предприимчивостью, трудолюбием, организованностью</w:t>
      </w:r>
      <w:r w:rsidR="00A6511D" w:rsidRPr="006E7BE0">
        <w:rPr>
          <w:rFonts w:ascii="Times New Roman" w:eastAsia="Calibri" w:hAnsi="Times New Roman" w:cs="Times New Roman"/>
          <w:sz w:val="24"/>
          <w:szCs w:val="24"/>
        </w:rPr>
        <w:t>,</w:t>
      </w:r>
      <w:r w:rsidRPr="006E7BE0">
        <w:rPr>
          <w:rFonts w:ascii="Times New Roman" w:eastAsia="Calibri" w:hAnsi="Times New Roman" w:cs="Times New Roman"/>
          <w:sz w:val="24"/>
          <w:szCs w:val="24"/>
        </w:rPr>
        <w:t xml:space="preserve"> необходимыми качествами делового человека;</w:t>
      </w:r>
    </w:p>
    <w:p w:rsidR="00A12D0B" w:rsidRPr="006E7BE0" w:rsidRDefault="00A12D0B" w:rsidP="00BA2BCB">
      <w:pPr>
        <w:numPr>
          <w:ilvl w:val="0"/>
          <w:numId w:val="28"/>
        </w:numPr>
        <w:tabs>
          <w:tab w:val="left" w:pos="709"/>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потребностью в непрерывном образовании и совершенствовании в связи с избираемой профессией;</w:t>
      </w:r>
    </w:p>
    <w:p w:rsidR="00A12D0B" w:rsidRPr="006E7BE0" w:rsidRDefault="00A12D0B" w:rsidP="00BA2BCB">
      <w:pPr>
        <w:numPr>
          <w:ilvl w:val="0"/>
          <w:numId w:val="28"/>
        </w:numPr>
        <w:tabs>
          <w:tab w:val="left" w:pos="709"/>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умением владеть собой в сложных жизненных ситуациях, самодисциплиной, самоконтролем;</w:t>
      </w:r>
    </w:p>
    <w:p w:rsidR="00A12D0B" w:rsidRPr="006E7BE0" w:rsidRDefault="00A12D0B" w:rsidP="00BA2BCB">
      <w:pPr>
        <w:numPr>
          <w:ilvl w:val="0"/>
          <w:numId w:val="28"/>
        </w:numPr>
        <w:tabs>
          <w:tab w:val="left" w:pos="709"/>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диалектическим мировоззрением, необходимым для ориентации в мире и себе;</w:t>
      </w:r>
    </w:p>
    <w:p w:rsidR="00A12D0B" w:rsidRPr="006E7BE0" w:rsidRDefault="00A12D0B" w:rsidP="00BA2BCB">
      <w:pPr>
        <w:numPr>
          <w:ilvl w:val="0"/>
          <w:numId w:val="28"/>
        </w:numPr>
        <w:tabs>
          <w:tab w:val="left" w:pos="709"/>
          <w:tab w:val="num" w:pos="1800"/>
        </w:tabs>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высокой работоспособностью (здоровье, опыт труда, культура отдыха и др.). </w:t>
      </w:r>
    </w:p>
    <w:p w:rsidR="00A12D0B" w:rsidRPr="006E7BE0" w:rsidRDefault="00A12D0B" w:rsidP="007D1ECE">
      <w:pPr>
        <w:spacing w:line="240" w:lineRule="auto"/>
        <w:ind w:firstLine="709"/>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Воспитание этих качеств осуществляется через 5 комплексных целевых программ, реализуемых совместно педагогами, родителями, учащимися.</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8505"/>
      </w:tblGrid>
      <w:tr w:rsidR="00A12D0B" w:rsidRPr="006E7BE0" w:rsidTr="00E33393">
        <w:tc>
          <w:tcPr>
            <w:tcW w:w="2126" w:type="dxa"/>
          </w:tcPr>
          <w:p w:rsidR="00A12D0B" w:rsidRPr="006E7BE0" w:rsidRDefault="00A12D0B" w:rsidP="007D1ECE">
            <w:pPr>
              <w:spacing w:line="240" w:lineRule="auto"/>
              <w:ind w:firstLine="709"/>
              <w:jc w:val="center"/>
              <w:rPr>
                <w:rFonts w:ascii="Times New Roman" w:eastAsia="Calibri" w:hAnsi="Times New Roman" w:cs="Times New Roman"/>
                <w:sz w:val="24"/>
                <w:szCs w:val="24"/>
              </w:rPr>
            </w:pPr>
            <w:r w:rsidRPr="006E7BE0">
              <w:rPr>
                <w:rFonts w:ascii="Times New Roman" w:eastAsia="Calibri" w:hAnsi="Times New Roman" w:cs="Times New Roman"/>
                <w:sz w:val="24"/>
                <w:szCs w:val="24"/>
              </w:rPr>
              <w:t>Задача</w:t>
            </w:r>
          </w:p>
        </w:tc>
        <w:tc>
          <w:tcPr>
            <w:tcW w:w="8505" w:type="dxa"/>
          </w:tcPr>
          <w:p w:rsidR="00A12D0B" w:rsidRPr="006E7BE0" w:rsidRDefault="00A12D0B" w:rsidP="007D1ECE">
            <w:pPr>
              <w:spacing w:line="240" w:lineRule="auto"/>
              <w:ind w:firstLine="709"/>
              <w:jc w:val="center"/>
              <w:rPr>
                <w:rFonts w:ascii="Times New Roman" w:eastAsia="Calibri" w:hAnsi="Times New Roman" w:cs="Times New Roman"/>
                <w:sz w:val="24"/>
                <w:szCs w:val="24"/>
              </w:rPr>
            </w:pPr>
            <w:r w:rsidRPr="006E7BE0">
              <w:rPr>
                <w:rFonts w:ascii="Times New Roman" w:eastAsia="Calibri" w:hAnsi="Times New Roman" w:cs="Times New Roman"/>
                <w:sz w:val="24"/>
                <w:szCs w:val="24"/>
              </w:rPr>
              <w:t>Примерный перечень мероприятий</w:t>
            </w:r>
          </w:p>
        </w:tc>
      </w:tr>
      <w:tr w:rsidR="00A12D0B" w:rsidRPr="006E7BE0" w:rsidTr="00E33393">
        <w:tc>
          <w:tcPr>
            <w:tcW w:w="2126" w:type="dxa"/>
          </w:tcPr>
          <w:p w:rsidR="00A12D0B" w:rsidRPr="006E7BE0" w:rsidRDefault="00A12D0B" w:rsidP="007D1ECE">
            <w:pPr>
              <w:spacing w:line="240" w:lineRule="auto"/>
              <w:rPr>
                <w:rFonts w:ascii="Times New Roman" w:eastAsia="Calibri" w:hAnsi="Times New Roman" w:cs="Times New Roman"/>
                <w:iCs/>
                <w:sz w:val="24"/>
                <w:szCs w:val="24"/>
              </w:rPr>
            </w:pPr>
            <w:r w:rsidRPr="006E7BE0">
              <w:rPr>
                <w:rFonts w:ascii="Times New Roman" w:eastAsia="Calibri" w:hAnsi="Times New Roman" w:cs="Times New Roman"/>
                <w:iCs/>
                <w:sz w:val="24"/>
                <w:szCs w:val="24"/>
              </w:rPr>
              <w:t>1. Труд и призвание</w:t>
            </w:r>
          </w:p>
          <w:p w:rsidR="00A12D0B" w:rsidRPr="006E7BE0" w:rsidRDefault="00A12D0B" w:rsidP="007D1ECE">
            <w:pPr>
              <w:spacing w:line="240" w:lineRule="auto"/>
              <w:ind w:firstLine="709"/>
              <w:rPr>
                <w:rFonts w:ascii="Times New Roman" w:eastAsia="Calibri" w:hAnsi="Times New Roman" w:cs="Times New Roman"/>
                <w:sz w:val="24"/>
                <w:szCs w:val="24"/>
              </w:rPr>
            </w:pPr>
          </w:p>
        </w:tc>
        <w:tc>
          <w:tcPr>
            <w:tcW w:w="8505"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Для подростков в рамках учебного плана организуется трудовая деятельность, в процессе которой они приобретают практические умения и определенные качества личности. Целенаправленная организация трудовой деятельности может идти по следующим направлениям (комплексам):</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Развитие работоспособности и укрепление здоровья выпускников школ. Практические дела:, </w:t>
            </w:r>
            <w:proofErr w:type="gramStart"/>
            <w:r w:rsidRPr="006E7BE0">
              <w:rPr>
                <w:rFonts w:ascii="Times New Roman" w:eastAsia="Calibri" w:hAnsi="Times New Roman" w:cs="Times New Roman"/>
                <w:sz w:val="24"/>
                <w:szCs w:val="24"/>
              </w:rPr>
              <w:t>лагерях</w:t>
            </w:r>
            <w:proofErr w:type="gramEnd"/>
            <w:r w:rsidRPr="006E7BE0">
              <w:rPr>
                <w:rFonts w:ascii="Times New Roman" w:eastAsia="Calibri" w:hAnsi="Times New Roman" w:cs="Times New Roman"/>
                <w:sz w:val="24"/>
                <w:szCs w:val="24"/>
              </w:rPr>
              <w:t xml:space="preserve"> труда и отдыха, ученических производственных бригадах.</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Формирование предприимчивости: изготовление изделий прикладного искусства, овладение навыками народного творчества.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Развитие культуры труда: измерительные работы в мастерских, труд на компьютере.</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Отношения с трудовыми партнерами и коллективами: работа на договорных условиях.</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Трудовой опыт, формируемый у старшеклассников в этих комплексах, является основой для многообразной </w:t>
            </w:r>
            <w:proofErr w:type="spellStart"/>
            <w:r w:rsidRPr="006E7BE0">
              <w:rPr>
                <w:rFonts w:ascii="Times New Roman" w:eastAsia="Calibri" w:hAnsi="Times New Roman" w:cs="Times New Roman"/>
                <w:sz w:val="24"/>
                <w:szCs w:val="24"/>
              </w:rPr>
              <w:t>профориентационной</w:t>
            </w:r>
            <w:proofErr w:type="spellEnd"/>
            <w:r w:rsidRPr="006E7BE0">
              <w:rPr>
                <w:rFonts w:ascii="Times New Roman" w:eastAsia="Calibri" w:hAnsi="Times New Roman" w:cs="Times New Roman"/>
                <w:sz w:val="24"/>
                <w:szCs w:val="24"/>
              </w:rPr>
              <w:t xml:space="preserve"> работы.</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Практикум: «Как определить свое призвание».</w:t>
            </w:r>
          </w:p>
        </w:tc>
      </w:tr>
      <w:tr w:rsidR="00A12D0B" w:rsidRPr="006E7BE0" w:rsidTr="00E33393">
        <w:tc>
          <w:tcPr>
            <w:tcW w:w="2126" w:type="dxa"/>
          </w:tcPr>
          <w:p w:rsidR="00A12D0B" w:rsidRPr="006E7BE0" w:rsidRDefault="00A12D0B" w:rsidP="007D1ECE">
            <w:pPr>
              <w:spacing w:line="240" w:lineRule="auto"/>
              <w:rPr>
                <w:rFonts w:ascii="Times New Roman" w:eastAsia="Calibri" w:hAnsi="Times New Roman" w:cs="Times New Roman"/>
                <w:iCs/>
                <w:sz w:val="24"/>
                <w:szCs w:val="24"/>
              </w:rPr>
            </w:pPr>
            <w:r w:rsidRPr="006E7BE0">
              <w:rPr>
                <w:rFonts w:ascii="Times New Roman" w:eastAsia="Calibri" w:hAnsi="Times New Roman" w:cs="Times New Roman"/>
                <w:iCs/>
                <w:sz w:val="24"/>
                <w:szCs w:val="24"/>
              </w:rPr>
              <w:t>2. Культура и личность</w:t>
            </w:r>
          </w:p>
          <w:p w:rsidR="00A12D0B" w:rsidRPr="006E7BE0" w:rsidRDefault="00A12D0B" w:rsidP="007D1ECE">
            <w:pPr>
              <w:spacing w:line="240" w:lineRule="auto"/>
              <w:ind w:firstLine="709"/>
              <w:jc w:val="both"/>
              <w:rPr>
                <w:rFonts w:ascii="Times New Roman" w:eastAsia="Calibri" w:hAnsi="Times New Roman" w:cs="Times New Roman"/>
                <w:sz w:val="24"/>
                <w:szCs w:val="24"/>
              </w:rPr>
            </w:pPr>
          </w:p>
        </w:tc>
        <w:tc>
          <w:tcPr>
            <w:tcW w:w="8505"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 xml:space="preserve">Темы и проблемы, подлежащие обсуждению в различных сферах общения старшеклассников </w:t>
            </w:r>
            <w:proofErr w:type="gramStart"/>
            <w:r w:rsidRPr="006E7BE0">
              <w:rPr>
                <w:rFonts w:ascii="Times New Roman" w:eastAsia="Calibri" w:hAnsi="Times New Roman" w:cs="Times New Roman"/>
                <w:sz w:val="24"/>
                <w:szCs w:val="24"/>
              </w:rPr>
              <w:t>со</w:t>
            </w:r>
            <w:proofErr w:type="gramEnd"/>
            <w:r w:rsidRPr="006E7BE0">
              <w:rPr>
                <w:rFonts w:ascii="Times New Roman" w:eastAsia="Calibri" w:hAnsi="Times New Roman" w:cs="Times New Roman"/>
                <w:sz w:val="24"/>
                <w:szCs w:val="24"/>
              </w:rPr>
              <w:t xml:space="preserve"> взрослыми:</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Культура как синтез духовности предшествующих поколений.</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Нравственная культура.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Культура труда.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Политическая культура.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Религия и культура.</w:t>
            </w:r>
          </w:p>
        </w:tc>
      </w:tr>
      <w:tr w:rsidR="00A12D0B" w:rsidRPr="006E7BE0" w:rsidTr="00E33393">
        <w:tc>
          <w:tcPr>
            <w:tcW w:w="2126"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sz w:val="24"/>
                <w:szCs w:val="24"/>
              </w:rPr>
              <w:t>3. Труд и общение в развитии человека</w:t>
            </w:r>
          </w:p>
          <w:p w:rsidR="00A12D0B" w:rsidRPr="006E7BE0" w:rsidRDefault="00A12D0B" w:rsidP="006F02E2">
            <w:pPr>
              <w:spacing w:after="0" w:line="240" w:lineRule="auto"/>
              <w:ind w:firstLine="709"/>
              <w:jc w:val="both"/>
              <w:rPr>
                <w:rFonts w:ascii="Times New Roman" w:eastAsia="Calibri" w:hAnsi="Times New Roman" w:cs="Times New Roman"/>
                <w:sz w:val="24"/>
                <w:szCs w:val="24"/>
              </w:rPr>
            </w:pPr>
          </w:p>
        </w:tc>
        <w:tc>
          <w:tcPr>
            <w:tcW w:w="8505"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Расы, народы, нации.</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Славяне и народы, образовавшиеся на их основе.</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Мир человеческого сознания.</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Жизненный опыт человека.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Святыни человеческой души: вера, достоинство, супружеская и роди</w:t>
            </w:r>
            <w:r w:rsidRPr="006E7BE0">
              <w:rPr>
                <w:rFonts w:ascii="Times New Roman" w:eastAsia="Calibri" w:hAnsi="Times New Roman" w:cs="Times New Roman"/>
                <w:sz w:val="24"/>
                <w:szCs w:val="24"/>
              </w:rPr>
              <w:softHyphen/>
              <w:t>тельская любовь, братство по крови и духу.</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Права и свободы человека.</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Единство прав и обязанностей.</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Человек - мера всех вещей.</w:t>
            </w:r>
          </w:p>
          <w:p w:rsidR="00A12D0B" w:rsidRPr="006E7BE0" w:rsidRDefault="00A12D0B" w:rsidP="006F02E2">
            <w:pPr>
              <w:spacing w:after="0" w:line="240" w:lineRule="auto"/>
              <w:jc w:val="both"/>
              <w:rPr>
                <w:rFonts w:ascii="Times New Roman" w:eastAsia="Calibri" w:hAnsi="Times New Roman" w:cs="Times New Roman"/>
                <w:sz w:val="24"/>
                <w:szCs w:val="24"/>
              </w:rPr>
            </w:pPr>
            <w:proofErr w:type="gramStart"/>
            <w:r w:rsidRPr="006E7BE0">
              <w:rPr>
                <w:rFonts w:ascii="Times New Roman" w:eastAsia="Calibri" w:hAnsi="Times New Roman" w:cs="Times New Roman"/>
                <w:sz w:val="24"/>
                <w:szCs w:val="24"/>
              </w:rPr>
              <w:t>Ценности жизни, принадлежащие всем: мир, содружество, природные богатства, культура, наука, образование, здравоохранение.</w:t>
            </w:r>
            <w:proofErr w:type="gramEnd"/>
          </w:p>
        </w:tc>
      </w:tr>
      <w:tr w:rsidR="00A12D0B" w:rsidRPr="006E7BE0" w:rsidTr="00E33393">
        <w:tc>
          <w:tcPr>
            <w:tcW w:w="2126"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sz w:val="24"/>
                <w:szCs w:val="24"/>
              </w:rPr>
              <w:t>4. Безопасное поведение</w:t>
            </w:r>
          </w:p>
          <w:p w:rsidR="00A12D0B" w:rsidRPr="006E7BE0" w:rsidRDefault="00A12D0B" w:rsidP="006F02E2">
            <w:pPr>
              <w:spacing w:after="0" w:line="240" w:lineRule="auto"/>
              <w:ind w:firstLine="709"/>
              <w:jc w:val="both"/>
              <w:rPr>
                <w:rFonts w:ascii="Times New Roman" w:eastAsia="Calibri" w:hAnsi="Times New Roman" w:cs="Times New Roman"/>
                <w:sz w:val="24"/>
                <w:szCs w:val="24"/>
              </w:rPr>
            </w:pPr>
          </w:p>
        </w:tc>
        <w:tc>
          <w:tcPr>
            <w:tcW w:w="8505" w:type="dxa"/>
          </w:tcPr>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Как молодые люди втягиваются в преступную деятельность.</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Как вести себя в конфликтных ситуациях.</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Что значит быть болельщиком.</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Всегда соблюдать законы.</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Как быстрее выздороветь при наступлении болезни.</w:t>
            </w:r>
          </w:p>
          <w:p w:rsidR="00A12D0B" w:rsidRPr="006E7BE0" w:rsidRDefault="00A12D0B" w:rsidP="006F02E2">
            <w:pPr>
              <w:spacing w:after="0"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t>Если вам очень плохо.</w:t>
            </w:r>
          </w:p>
        </w:tc>
      </w:tr>
      <w:tr w:rsidR="00A12D0B" w:rsidRPr="006E7BE0" w:rsidTr="00E33393">
        <w:tc>
          <w:tcPr>
            <w:tcW w:w="2126" w:type="dxa"/>
          </w:tcPr>
          <w:p w:rsidR="00A12D0B" w:rsidRPr="006E7BE0" w:rsidRDefault="00A12D0B" w:rsidP="006F02E2">
            <w:pPr>
              <w:spacing w:after="0" w:line="240" w:lineRule="auto"/>
              <w:rPr>
                <w:rFonts w:ascii="Times New Roman" w:eastAsia="Calibri" w:hAnsi="Times New Roman" w:cs="Times New Roman"/>
                <w:iCs/>
                <w:sz w:val="24"/>
                <w:szCs w:val="24"/>
              </w:rPr>
            </w:pPr>
            <w:r w:rsidRPr="006E7BE0">
              <w:rPr>
                <w:rFonts w:ascii="Times New Roman" w:eastAsia="Calibri" w:hAnsi="Times New Roman" w:cs="Times New Roman"/>
                <w:iCs/>
                <w:sz w:val="24"/>
                <w:szCs w:val="24"/>
              </w:rPr>
              <w:t>5. Человек и рынок</w:t>
            </w:r>
          </w:p>
          <w:p w:rsidR="00A12D0B" w:rsidRPr="006E7BE0" w:rsidRDefault="00A12D0B" w:rsidP="007D1ECE">
            <w:pPr>
              <w:spacing w:line="240" w:lineRule="auto"/>
              <w:ind w:firstLine="709"/>
              <w:jc w:val="both"/>
              <w:rPr>
                <w:rFonts w:ascii="Times New Roman" w:eastAsia="Calibri" w:hAnsi="Times New Roman" w:cs="Times New Roman"/>
                <w:sz w:val="24"/>
                <w:szCs w:val="24"/>
              </w:rPr>
            </w:pPr>
          </w:p>
        </w:tc>
        <w:tc>
          <w:tcPr>
            <w:tcW w:w="8505" w:type="dxa"/>
          </w:tcPr>
          <w:p w:rsidR="00A12D0B" w:rsidRPr="006E7BE0" w:rsidRDefault="00A12D0B" w:rsidP="007D1ECE">
            <w:pPr>
              <w:pStyle w:val="a3"/>
              <w:spacing w:line="240" w:lineRule="auto"/>
              <w:ind w:left="0"/>
              <w:jc w:val="both"/>
            </w:pPr>
            <w:proofErr w:type="gramStart"/>
            <w:r w:rsidRPr="006E7BE0">
              <w:t>Экономические понятия: «маркетинг», «рынок», «хозрасчет», «нормы», «производительность труда», «экономический закон», «рентабельность», «научная организация труда», «банк», «биржа», «малое предприятие».</w:t>
            </w:r>
            <w:proofErr w:type="gramEnd"/>
          </w:p>
          <w:p w:rsidR="00A12D0B" w:rsidRPr="006E7BE0" w:rsidRDefault="00A12D0B" w:rsidP="007D1ECE">
            <w:pPr>
              <w:spacing w:line="240" w:lineRule="auto"/>
              <w:jc w:val="both"/>
              <w:rPr>
                <w:rFonts w:ascii="Times New Roman" w:eastAsia="Calibri" w:hAnsi="Times New Roman" w:cs="Times New Roman"/>
                <w:sz w:val="24"/>
                <w:szCs w:val="24"/>
              </w:rPr>
            </w:pPr>
            <w:r w:rsidRPr="006E7BE0">
              <w:rPr>
                <w:rFonts w:ascii="Times New Roman" w:eastAsia="Calibri" w:hAnsi="Times New Roman" w:cs="Times New Roman"/>
                <w:sz w:val="24"/>
                <w:szCs w:val="24"/>
              </w:rPr>
              <w:lastRenderedPageBreak/>
              <w:t>Нравственно-экономические категории: экономика и экология, социальная забота, философия рынка, рационализация и изобретательство, экономическая зависимость, экономическая реформа.</w:t>
            </w:r>
          </w:p>
        </w:tc>
      </w:tr>
    </w:tbl>
    <w:p w:rsidR="00E33393" w:rsidRDefault="00E33393" w:rsidP="006C597E">
      <w:pPr>
        <w:rPr>
          <w:rFonts w:ascii="Times New Roman" w:hAnsi="Times New Roman"/>
          <w:b/>
          <w:color w:val="FF0000"/>
          <w:sz w:val="24"/>
          <w:szCs w:val="24"/>
        </w:rPr>
      </w:pPr>
    </w:p>
    <w:p w:rsidR="00E33393" w:rsidRDefault="00E33393" w:rsidP="006C597E">
      <w:pPr>
        <w:rPr>
          <w:rFonts w:ascii="Times New Roman" w:hAnsi="Times New Roman"/>
          <w:b/>
          <w:color w:val="FF0000"/>
          <w:sz w:val="24"/>
          <w:szCs w:val="24"/>
        </w:rPr>
      </w:pPr>
    </w:p>
    <w:p w:rsidR="006C597E" w:rsidRPr="004E3841" w:rsidRDefault="006C597E" w:rsidP="006C597E">
      <w:pPr>
        <w:rPr>
          <w:rFonts w:ascii="Times New Roman" w:hAnsi="Times New Roman"/>
          <w:b/>
          <w:color w:val="FF0000"/>
          <w:sz w:val="24"/>
          <w:szCs w:val="24"/>
        </w:rPr>
      </w:pPr>
      <w:r w:rsidRPr="004E3841">
        <w:rPr>
          <w:rFonts w:ascii="Times New Roman" w:hAnsi="Times New Roman"/>
          <w:b/>
          <w:color w:val="FF0000"/>
          <w:sz w:val="24"/>
          <w:szCs w:val="24"/>
        </w:rPr>
        <w:t>ПОДПРОГРАММА «ИНФОРМАТИЗАЦИЯ В ПРОЦЕССЕ ВОСПИТАНИЯ»</w:t>
      </w:r>
    </w:p>
    <w:p w:rsidR="006C597E" w:rsidRPr="004E3841" w:rsidRDefault="006C597E" w:rsidP="006C597E">
      <w:pPr>
        <w:rPr>
          <w:rFonts w:ascii="Times New Roman" w:hAnsi="Times New Roman"/>
          <w:sz w:val="24"/>
          <w:szCs w:val="24"/>
        </w:rPr>
      </w:pPr>
      <w:r w:rsidRPr="004E3841">
        <w:rPr>
          <w:rFonts w:ascii="Times New Roman" w:hAnsi="Times New Roman"/>
          <w:sz w:val="24"/>
          <w:szCs w:val="24"/>
        </w:rPr>
        <w:t>Выбор данного направления связан с методической проблемой школы: «Информатизация образовательного процесса как способ повышения качества образования».</w:t>
      </w:r>
    </w:p>
    <w:p w:rsidR="006C597E" w:rsidRPr="004E3841" w:rsidRDefault="006C597E" w:rsidP="006C597E">
      <w:pPr>
        <w:rPr>
          <w:rFonts w:ascii="Times New Roman" w:hAnsi="Times New Roman"/>
          <w:sz w:val="24"/>
          <w:szCs w:val="24"/>
        </w:rPr>
      </w:pPr>
      <w:r w:rsidRPr="004E3841">
        <w:rPr>
          <w:rFonts w:ascii="Times New Roman" w:hAnsi="Times New Roman"/>
          <w:sz w:val="24"/>
          <w:szCs w:val="24"/>
        </w:rPr>
        <w:t>Реализация программы информатизации образовательного учреждения обеспечит достижение следующей цели:</w:t>
      </w:r>
    </w:p>
    <w:p w:rsidR="006C597E" w:rsidRPr="004E3841" w:rsidRDefault="006C597E" w:rsidP="006C597E">
      <w:pPr>
        <w:rPr>
          <w:rFonts w:ascii="Times New Roman" w:hAnsi="Times New Roman"/>
          <w:sz w:val="24"/>
          <w:szCs w:val="24"/>
        </w:rPr>
      </w:pPr>
      <w:r w:rsidRPr="004E3841">
        <w:rPr>
          <w:rFonts w:ascii="Times New Roman" w:hAnsi="Times New Roman"/>
          <w:sz w:val="24"/>
          <w:szCs w:val="24"/>
        </w:rPr>
        <w:t>- повышение качества образования  через активное внедрение  информационных технологий.</w:t>
      </w:r>
    </w:p>
    <w:p w:rsidR="006C597E" w:rsidRPr="004E3841" w:rsidRDefault="006C597E" w:rsidP="006C597E">
      <w:pPr>
        <w:rPr>
          <w:rFonts w:ascii="Times New Roman" w:hAnsi="Times New Roman"/>
          <w:sz w:val="24"/>
          <w:szCs w:val="24"/>
        </w:rPr>
      </w:pPr>
      <w:r w:rsidRPr="004E3841">
        <w:rPr>
          <w:rFonts w:ascii="Times New Roman" w:hAnsi="Times New Roman"/>
          <w:sz w:val="24"/>
          <w:szCs w:val="24"/>
        </w:rPr>
        <w:tab/>
        <w:t>Для  достижения цели, определенной Программой, будут решаться следующие задачи:</w:t>
      </w:r>
    </w:p>
    <w:p w:rsidR="006C597E" w:rsidRDefault="006C597E" w:rsidP="006C597E">
      <w:pPr>
        <w:pStyle w:val="a5"/>
        <w:spacing w:after="0"/>
        <w:rPr>
          <w:rFonts w:ascii="Times New Roman" w:hAnsi="Times New Roman"/>
          <w:sz w:val="24"/>
          <w:szCs w:val="24"/>
        </w:rPr>
      </w:pPr>
    </w:p>
    <w:p w:rsidR="006C597E" w:rsidRPr="004E3841" w:rsidRDefault="006C597E" w:rsidP="006C597E">
      <w:pPr>
        <w:pStyle w:val="a5"/>
        <w:numPr>
          <w:ilvl w:val="0"/>
          <w:numId w:val="37"/>
        </w:numPr>
        <w:spacing w:after="0"/>
        <w:rPr>
          <w:rFonts w:ascii="Times New Roman" w:hAnsi="Times New Roman"/>
          <w:sz w:val="24"/>
          <w:szCs w:val="24"/>
        </w:rPr>
      </w:pPr>
      <w:r w:rsidRPr="004E3841">
        <w:rPr>
          <w:rFonts w:ascii="Times New Roman" w:hAnsi="Times New Roman"/>
          <w:sz w:val="24"/>
          <w:szCs w:val="24"/>
        </w:rPr>
        <w:t>создание единого информационного  пространства  школы;</w:t>
      </w:r>
    </w:p>
    <w:p w:rsidR="006C597E" w:rsidRPr="004E3841" w:rsidRDefault="006C597E" w:rsidP="006C597E">
      <w:pPr>
        <w:pStyle w:val="a5"/>
        <w:numPr>
          <w:ilvl w:val="0"/>
          <w:numId w:val="37"/>
        </w:numPr>
        <w:spacing w:after="0"/>
        <w:rPr>
          <w:rFonts w:ascii="Times New Roman" w:hAnsi="Times New Roman"/>
          <w:sz w:val="24"/>
          <w:szCs w:val="24"/>
        </w:rPr>
      </w:pPr>
      <w:r w:rsidRPr="004E3841">
        <w:rPr>
          <w:rFonts w:ascii="Times New Roman" w:hAnsi="Times New Roman"/>
          <w:sz w:val="24"/>
          <w:szCs w:val="24"/>
        </w:rPr>
        <w:t>использование информационных технологий для профессионального образования педагогов и активизации учебного процесса;</w:t>
      </w:r>
    </w:p>
    <w:p w:rsidR="006C597E" w:rsidRPr="004E3841" w:rsidRDefault="006C597E" w:rsidP="006C597E">
      <w:pPr>
        <w:pStyle w:val="a5"/>
        <w:numPr>
          <w:ilvl w:val="0"/>
          <w:numId w:val="37"/>
        </w:numPr>
        <w:spacing w:after="0"/>
        <w:rPr>
          <w:rFonts w:ascii="Times New Roman" w:hAnsi="Times New Roman"/>
          <w:sz w:val="24"/>
          <w:szCs w:val="24"/>
        </w:rPr>
      </w:pPr>
      <w:r w:rsidRPr="004E3841">
        <w:rPr>
          <w:rFonts w:ascii="Times New Roman" w:hAnsi="Times New Roman"/>
          <w:sz w:val="24"/>
          <w:szCs w:val="24"/>
        </w:rPr>
        <w:t>обеспечение условий  для формирования информационной культуры обучающихся;</w:t>
      </w:r>
    </w:p>
    <w:p w:rsidR="006C597E" w:rsidRPr="004E3841" w:rsidRDefault="006C597E" w:rsidP="006C597E">
      <w:pPr>
        <w:pStyle w:val="a5"/>
        <w:numPr>
          <w:ilvl w:val="0"/>
          <w:numId w:val="37"/>
        </w:numPr>
        <w:spacing w:after="0"/>
        <w:rPr>
          <w:rFonts w:ascii="Times New Roman" w:hAnsi="Times New Roman"/>
          <w:sz w:val="24"/>
          <w:szCs w:val="24"/>
        </w:rPr>
      </w:pPr>
      <w:r w:rsidRPr="004E3841">
        <w:rPr>
          <w:rFonts w:ascii="Times New Roman" w:hAnsi="Times New Roman"/>
          <w:sz w:val="24"/>
          <w:szCs w:val="24"/>
        </w:rPr>
        <w:t>создание условий для взаимодействия семьи и школы через единое информационное пространство.</w:t>
      </w:r>
    </w:p>
    <w:p w:rsidR="006C597E" w:rsidRPr="004E3841" w:rsidRDefault="006C597E" w:rsidP="006C597E">
      <w:pPr>
        <w:jc w:val="center"/>
        <w:rPr>
          <w:rFonts w:ascii="Times New Roman" w:hAnsi="Times New Roman"/>
          <w:b/>
          <w:color w:val="943634"/>
          <w:sz w:val="24"/>
          <w:szCs w:val="24"/>
        </w:rPr>
      </w:pPr>
      <w:r w:rsidRPr="004E3841">
        <w:rPr>
          <w:rFonts w:ascii="Times New Roman" w:hAnsi="Times New Roman"/>
          <w:b/>
          <w:color w:val="943634"/>
          <w:sz w:val="24"/>
          <w:szCs w:val="24"/>
        </w:rPr>
        <w:t>План работы по информатизации в процессе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089"/>
        <w:gridCol w:w="1984"/>
        <w:gridCol w:w="1843"/>
      </w:tblGrid>
      <w:tr w:rsidR="006C597E" w:rsidRPr="004E3841" w:rsidTr="00E33393">
        <w:tc>
          <w:tcPr>
            <w:tcW w:w="540" w:type="dxa"/>
            <w:vAlign w:val="center"/>
          </w:tcPr>
          <w:p w:rsidR="006C597E" w:rsidRPr="004E3841" w:rsidRDefault="006C597E" w:rsidP="00522C42">
            <w:pPr>
              <w:spacing w:line="240" w:lineRule="auto"/>
              <w:rPr>
                <w:rFonts w:ascii="Times New Roman" w:hAnsi="Times New Roman"/>
                <w:color w:val="984806"/>
                <w:sz w:val="24"/>
                <w:szCs w:val="24"/>
              </w:rPr>
            </w:pPr>
            <w:r w:rsidRPr="004E3841">
              <w:rPr>
                <w:rFonts w:ascii="Times New Roman" w:hAnsi="Times New Roman"/>
                <w:color w:val="984806"/>
                <w:sz w:val="24"/>
                <w:szCs w:val="24"/>
              </w:rPr>
              <w:t xml:space="preserve">№ </w:t>
            </w:r>
            <w:proofErr w:type="gramStart"/>
            <w:r w:rsidRPr="004E3841">
              <w:rPr>
                <w:rFonts w:ascii="Times New Roman" w:hAnsi="Times New Roman"/>
                <w:color w:val="984806"/>
                <w:sz w:val="24"/>
                <w:szCs w:val="24"/>
              </w:rPr>
              <w:t>п</w:t>
            </w:r>
            <w:proofErr w:type="gramEnd"/>
            <w:r w:rsidRPr="004E3841">
              <w:rPr>
                <w:rFonts w:ascii="Times New Roman" w:hAnsi="Times New Roman"/>
                <w:color w:val="984806"/>
                <w:sz w:val="24"/>
                <w:szCs w:val="24"/>
              </w:rPr>
              <w:t>/п</w:t>
            </w:r>
          </w:p>
        </w:tc>
        <w:tc>
          <w:tcPr>
            <w:tcW w:w="6089" w:type="dxa"/>
            <w:vAlign w:val="center"/>
          </w:tcPr>
          <w:p w:rsidR="006C597E" w:rsidRPr="004E3841" w:rsidRDefault="006C597E" w:rsidP="00522C42">
            <w:pPr>
              <w:spacing w:line="240" w:lineRule="auto"/>
              <w:rPr>
                <w:rFonts w:ascii="Times New Roman" w:hAnsi="Times New Roman"/>
                <w:color w:val="984806"/>
                <w:sz w:val="24"/>
                <w:szCs w:val="24"/>
              </w:rPr>
            </w:pPr>
            <w:r w:rsidRPr="004E3841">
              <w:rPr>
                <w:rFonts w:ascii="Times New Roman" w:hAnsi="Times New Roman"/>
                <w:color w:val="984806"/>
                <w:sz w:val="24"/>
                <w:szCs w:val="24"/>
              </w:rPr>
              <w:t>Мероприятия</w:t>
            </w:r>
          </w:p>
        </w:tc>
        <w:tc>
          <w:tcPr>
            <w:tcW w:w="1984" w:type="dxa"/>
            <w:vAlign w:val="center"/>
          </w:tcPr>
          <w:p w:rsidR="006C597E" w:rsidRPr="004E3841" w:rsidRDefault="006C597E" w:rsidP="00522C42">
            <w:pPr>
              <w:spacing w:line="240" w:lineRule="auto"/>
              <w:rPr>
                <w:rFonts w:ascii="Times New Roman" w:hAnsi="Times New Roman"/>
                <w:color w:val="984806"/>
                <w:sz w:val="24"/>
                <w:szCs w:val="24"/>
              </w:rPr>
            </w:pPr>
            <w:r w:rsidRPr="004E3841">
              <w:rPr>
                <w:rFonts w:ascii="Times New Roman" w:hAnsi="Times New Roman"/>
                <w:color w:val="984806"/>
                <w:sz w:val="24"/>
                <w:szCs w:val="24"/>
              </w:rPr>
              <w:t>Сроки</w:t>
            </w:r>
          </w:p>
        </w:tc>
        <w:tc>
          <w:tcPr>
            <w:tcW w:w="1843" w:type="dxa"/>
            <w:vAlign w:val="center"/>
          </w:tcPr>
          <w:p w:rsidR="006C597E" w:rsidRPr="004E3841" w:rsidRDefault="006C597E" w:rsidP="00522C42">
            <w:pPr>
              <w:spacing w:line="240" w:lineRule="auto"/>
              <w:rPr>
                <w:rFonts w:ascii="Times New Roman" w:hAnsi="Times New Roman"/>
                <w:color w:val="984806"/>
                <w:sz w:val="24"/>
                <w:szCs w:val="24"/>
              </w:rPr>
            </w:pPr>
            <w:r w:rsidRPr="004E3841">
              <w:rPr>
                <w:rFonts w:ascii="Times New Roman" w:hAnsi="Times New Roman"/>
                <w:color w:val="984806"/>
                <w:sz w:val="24"/>
                <w:szCs w:val="24"/>
              </w:rPr>
              <w:t>Ответственный</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1</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Работа с родителями:</w:t>
            </w:r>
          </w:p>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Получение  информации  о расписании учебных занятий; о проводимых  школьных мероприятиях и их результатах через сайт школы.</w:t>
            </w:r>
          </w:p>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Интернет - знакомство с нормативно-правовым обеспечением образовательного процесса.</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 xml:space="preserve">1 раз в четверть </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ВР</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2</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Организация кружковой и факультативной деятельности на основе компьютерной технологии.</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ВР</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t>3</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Использование ИКТ классными руководителями в проведении классных часов, родительских собраний, КТД.</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ВР</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t>4</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Заседания «круглого стола». Обмен опытом работы на заседаниях МО классных руководителей</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 xml:space="preserve">1 раз в четверть </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Руководители МО</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t>5</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Использование мультимедийной техники на школьных и районных мероприятиях.</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 xml:space="preserve">В течение года </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ВР</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t>6</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Использование в работе школы электронной почты.</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учитель информатики</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lastRenderedPageBreak/>
              <w:t>7</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 xml:space="preserve">Использование информационных услуг </w:t>
            </w:r>
            <w:proofErr w:type="spellStart"/>
            <w:r w:rsidRPr="004E3841">
              <w:rPr>
                <w:rFonts w:ascii="Times New Roman" w:hAnsi="Times New Roman"/>
                <w:color w:val="943634"/>
                <w:sz w:val="24"/>
                <w:szCs w:val="24"/>
              </w:rPr>
              <w:t>Internet</w:t>
            </w:r>
            <w:proofErr w:type="spellEnd"/>
            <w:r w:rsidRPr="004E3841">
              <w:rPr>
                <w:rFonts w:ascii="Times New Roman" w:hAnsi="Times New Roman"/>
                <w:color w:val="943634"/>
                <w:sz w:val="24"/>
                <w:szCs w:val="24"/>
              </w:rPr>
              <w:t xml:space="preserve"> в практике работы школы.</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УВР</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Pr>
                <w:rFonts w:ascii="Times New Roman" w:hAnsi="Times New Roman"/>
                <w:sz w:val="24"/>
                <w:szCs w:val="24"/>
              </w:rPr>
              <w:t>11</w:t>
            </w:r>
          </w:p>
        </w:tc>
        <w:tc>
          <w:tcPr>
            <w:tcW w:w="6089" w:type="dxa"/>
          </w:tcPr>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Создание и использование мультимедийной продукции  в воспитательном процессе.</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 xml:space="preserve">Учителя </w:t>
            </w:r>
            <w:proofErr w:type="gramStart"/>
            <w:r w:rsidRPr="004E3841">
              <w:rPr>
                <w:rFonts w:ascii="Times New Roman" w:hAnsi="Times New Roman"/>
                <w:sz w:val="24"/>
                <w:szCs w:val="24"/>
              </w:rPr>
              <w:t>-п</w:t>
            </w:r>
            <w:proofErr w:type="gramEnd"/>
            <w:r w:rsidRPr="004E3841">
              <w:rPr>
                <w:rFonts w:ascii="Times New Roman" w:hAnsi="Times New Roman"/>
                <w:sz w:val="24"/>
                <w:szCs w:val="24"/>
              </w:rPr>
              <w:t>редметники</w:t>
            </w:r>
          </w:p>
        </w:tc>
      </w:tr>
      <w:tr w:rsidR="006C597E" w:rsidRPr="004E3841" w:rsidTr="00E33393">
        <w:tc>
          <w:tcPr>
            <w:tcW w:w="540" w:type="dxa"/>
            <w:vAlign w:val="center"/>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1</w:t>
            </w:r>
            <w:r>
              <w:rPr>
                <w:rFonts w:ascii="Times New Roman" w:hAnsi="Times New Roman"/>
                <w:sz w:val="24"/>
                <w:szCs w:val="24"/>
              </w:rPr>
              <w:t>2</w:t>
            </w:r>
          </w:p>
        </w:tc>
        <w:tc>
          <w:tcPr>
            <w:tcW w:w="6089" w:type="dxa"/>
          </w:tcPr>
          <w:p w:rsidR="006C597E"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 xml:space="preserve">Пополнение </w:t>
            </w:r>
            <w:proofErr w:type="gramStart"/>
            <w:r w:rsidRPr="004E3841">
              <w:rPr>
                <w:rFonts w:ascii="Times New Roman" w:hAnsi="Times New Roman"/>
                <w:color w:val="943634"/>
                <w:sz w:val="24"/>
                <w:szCs w:val="24"/>
              </w:rPr>
              <w:t>программного</w:t>
            </w:r>
            <w:proofErr w:type="gramEnd"/>
          </w:p>
          <w:p w:rsidR="006C597E" w:rsidRDefault="006C597E" w:rsidP="00522C42">
            <w:pPr>
              <w:spacing w:line="240" w:lineRule="auto"/>
              <w:rPr>
                <w:rFonts w:ascii="Times New Roman" w:hAnsi="Times New Roman"/>
                <w:color w:val="943634"/>
                <w:sz w:val="24"/>
                <w:szCs w:val="24"/>
              </w:rPr>
            </w:pPr>
          </w:p>
          <w:p w:rsidR="006C597E" w:rsidRPr="004E3841" w:rsidRDefault="006C597E" w:rsidP="00522C42">
            <w:pPr>
              <w:spacing w:line="240" w:lineRule="auto"/>
              <w:rPr>
                <w:rFonts w:ascii="Times New Roman" w:hAnsi="Times New Roman"/>
                <w:color w:val="943634"/>
                <w:sz w:val="24"/>
                <w:szCs w:val="24"/>
              </w:rPr>
            </w:pPr>
            <w:r w:rsidRPr="004E3841">
              <w:rPr>
                <w:rFonts w:ascii="Times New Roman" w:hAnsi="Times New Roman"/>
                <w:color w:val="943634"/>
                <w:sz w:val="24"/>
                <w:szCs w:val="24"/>
              </w:rPr>
              <w:t>информационного ресурса.</w:t>
            </w:r>
          </w:p>
        </w:tc>
        <w:tc>
          <w:tcPr>
            <w:tcW w:w="1984"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В течение года</w:t>
            </w:r>
          </w:p>
        </w:tc>
        <w:tc>
          <w:tcPr>
            <w:tcW w:w="1843" w:type="dxa"/>
          </w:tcPr>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Зам</w:t>
            </w:r>
            <w:proofErr w:type="gramStart"/>
            <w:r w:rsidRPr="004E3841">
              <w:rPr>
                <w:rFonts w:ascii="Times New Roman" w:hAnsi="Times New Roman"/>
                <w:sz w:val="24"/>
                <w:szCs w:val="24"/>
              </w:rPr>
              <w:t>.д</w:t>
            </w:r>
            <w:proofErr w:type="gramEnd"/>
            <w:r w:rsidRPr="004E3841">
              <w:rPr>
                <w:rFonts w:ascii="Times New Roman" w:hAnsi="Times New Roman"/>
                <w:sz w:val="24"/>
                <w:szCs w:val="24"/>
              </w:rPr>
              <w:t>иректора по УВР</w:t>
            </w:r>
          </w:p>
          <w:p w:rsidR="006C597E" w:rsidRDefault="006C597E" w:rsidP="00522C42">
            <w:pPr>
              <w:spacing w:line="240" w:lineRule="auto"/>
              <w:rPr>
                <w:rFonts w:ascii="Times New Roman" w:hAnsi="Times New Roman"/>
                <w:sz w:val="24"/>
                <w:szCs w:val="24"/>
              </w:rPr>
            </w:pPr>
          </w:p>
          <w:p w:rsidR="006C597E" w:rsidRPr="004E3841" w:rsidRDefault="006C597E" w:rsidP="00522C42">
            <w:pPr>
              <w:spacing w:line="240" w:lineRule="auto"/>
              <w:rPr>
                <w:rFonts w:ascii="Times New Roman" w:hAnsi="Times New Roman"/>
                <w:sz w:val="24"/>
                <w:szCs w:val="24"/>
              </w:rPr>
            </w:pPr>
            <w:r w:rsidRPr="004E3841">
              <w:rPr>
                <w:rFonts w:ascii="Times New Roman" w:hAnsi="Times New Roman"/>
                <w:sz w:val="24"/>
                <w:szCs w:val="24"/>
              </w:rPr>
              <w:t xml:space="preserve">Учителя информатики </w:t>
            </w:r>
          </w:p>
        </w:tc>
      </w:tr>
    </w:tbl>
    <w:p w:rsidR="006C597E" w:rsidRDefault="006C597E" w:rsidP="006C597E">
      <w:pPr>
        <w:rPr>
          <w:rFonts w:ascii="Times New Roman" w:hAnsi="Times New Roman"/>
          <w:b/>
          <w:color w:val="984806"/>
          <w:sz w:val="24"/>
          <w:szCs w:val="24"/>
        </w:rPr>
      </w:pPr>
    </w:p>
    <w:p w:rsidR="006C597E" w:rsidRPr="004E3841" w:rsidRDefault="006C597E" w:rsidP="006C597E">
      <w:pPr>
        <w:rPr>
          <w:rFonts w:ascii="Times New Roman" w:hAnsi="Times New Roman"/>
          <w:color w:val="984806"/>
          <w:sz w:val="24"/>
          <w:szCs w:val="24"/>
        </w:rPr>
      </w:pPr>
      <w:r w:rsidRPr="004E3841">
        <w:rPr>
          <w:rFonts w:ascii="Times New Roman" w:hAnsi="Times New Roman"/>
          <w:b/>
          <w:color w:val="984806"/>
          <w:sz w:val="24"/>
          <w:szCs w:val="24"/>
        </w:rPr>
        <w:t>Прогнозируемые результаты</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Эффективность  реализации программы  информатизации  воспитательного процесса  в школе оценивается по следующим критериям:</w:t>
      </w:r>
    </w:p>
    <w:p w:rsidR="006C597E" w:rsidRPr="004E3841" w:rsidRDefault="006C597E" w:rsidP="006C597E">
      <w:pPr>
        <w:jc w:val="both"/>
        <w:rPr>
          <w:rFonts w:ascii="Times New Roman" w:hAnsi="Times New Roman"/>
          <w:b/>
          <w:color w:val="943634"/>
          <w:sz w:val="24"/>
          <w:szCs w:val="24"/>
        </w:rPr>
      </w:pPr>
      <w:r w:rsidRPr="004E3841">
        <w:rPr>
          <w:rFonts w:ascii="Times New Roman" w:hAnsi="Times New Roman"/>
          <w:b/>
          <w:color w:val="943634"/>
          <w:sz w:val="24"/>
          <w:szCs w:val="24"/>
        </w:rPr>
        <w:t>1.создание единого информационного пространства показатели:</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повышение эффективности воспитательного процесса;</w:t>
      </w:r>
    </w:p>
    <w:p w:rsidR="006C597E" w:rsidRPr="004E3841" w:rsidRDefault="006C597E" w:rsidP="006C597E">
      <w:pPr>
        <w:jc w:val="both"/>
        <w:rPr>
          <w:rFonts w:ascii="Times New Roman" w:hAnsi="Times New Roman"/>
          <w:b/>
          <w:color w:val="943634"/>
          <w:sz w:val="24"/>
          <w:szCs w:val="24"/>
        </w:rPr>
      </w:pPr>
      <w:r w:rsidRPr="004E3841">
        <w:rPr>
          <w:rFonts w:ascii="Times New Roman" w:hAnsi="Times New Roman"/>
          <w:b/>
          <w:color w:val="943634"/>
          <w:sz w:val="24"/>
          <w:szCs w:val="24"/>
        </w:rPr>
        <w:t>2.повышение уровня информационной культуры как составляющей профессионального мастерства учителя показатели:</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-создание условий для творческого роста всех участников образовательного   процесса через использование информационных технологий;</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повышение качества образования;</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 повышение квалификационной категории учителей;</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распространение и обобщение опыта учителей через участие в  научно- методических и научно </w:t>
      </w:r>
      <w:proofErr w:type="gramStart"/>
      <w:r w:rsidRPr="004E3841">
        <w:rPr>
          <w:rFonts w:ascii="Times New Roman" w:hAnsi="Times New Roman"/>
          <w:sz w:val="24"/>
          <w:szCs w:val="24"/>
        </w:rPr>
        <w:t>–п</w:t>
      </w:r>
      <w:proofErr w:type="gramEnd"/>
      <w:r w:rsidRPr="004E3841">
        <w:rPr>
          <w:rFonts w:ascii="Times New Roman" w:hAnsi="Times New Roman"/>
          <w:sz w:val="24"/>
          <w:szCs w:val="24"/>
        </w:rPr>
        <w:t>рактических семинарах, конференциях, публикации, в том числе в  Интернет- формах;</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 создание оптимальных условий для взаимодействия семьи и школы через единое  информационное пространство  образовательного учреждения;</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 эфф</w:t>
      </w:r>
      <w:r>
        <w:rPr>
          <w:rFonts w:ascii="Times New Roman" w:hAnsi="Times New Roman"/>
          <w:sz w:val="24"/>
          <w:szCs w:val="24"/>
        </w:rPr>
        <w:t>ективность использования сайта.</w:t>
      </w:r>
    </w:p>
    <w:p w:rsidR="006C597E" w:rsidRPr="004E3841" w:rsidRDefault="006C597E" w:rsidP="006C597E">
      <w:pPr>
        <w:jc w:val="both"/>
        <w:rPr>
          <w:rFonts w:ascii="Times New Roman" w:hAnsi="Times New Roman"/>
          <w:b/>
          <w:color w:val="943634"/>
          <w:sz w:val="24"/>
          <w:szCs w:val="24"/>
        </w:rPr>
      </w:pPr>
      <w:r w:rsidRPr="004E3841">
        <w:rPr>
          <w:rFonts w:ascii="Times New Roman" w:hAnsi="Times New Roman"/>
          <w:b/>
          <w:color w:val="943634"/>
          <w:sz w:val="24"/>
          <w:szCs w:val="24"/>
        </w:rPr>
        <w:t xml:space="preserve">3.Повышение информационной культуры </w:t>
      </w:r>
      <w:proofErr w:type="gramStart"/>
      <w:r w:rsidRPr="004E3841">
        <w:rPr>
          <w:rFonts w:ascii="Times New Roman" w:hAnsi="Times New Roman"/>
          <w:b/>
          <w:color w:val="943634"/>
          <w:sz w:val="24"/>
          <w:szCs w:val="24"/>
        </w:rPr>
        <w:t>обучающихся</w:t>
      </w:r>
      <w:proofErr w:type="gramEnd"/>
      <w:r w:rsidRPr="004E3841">
        <w:rPr>
          <w:rFonts w:ascii="Times New Roman" w:hAnsi="Times New Roman"/>
          <w:b/>
          <w:color w:val="943634"/>
          <w:sz w:val="24"/>
          <w:szCs w:val="24"/>
        </w:rPr>
        <w:t xml:space="preserve"> показатели:</w:t>
      </w:r>
    </w:p>
    <w:p w:rsidR="006C597E" w:rsidRPr="004E3841" w:rsidRDefault="006C597E" w:rsidP="006C597E">
      <w:pPr>
        <w:jc w:val="both"/>
        <w:rPr>
          <w:rFonts w:ascii="Times New Roman" w:hAnsi="Times New Roman"/>
          <w:sz w:val="24"/>
          <w:szCs w:val="24"/>
        </w:rPr>
      </w:pPr>
      <w:r w:rsidRPr="004E3841">
        <w:rPr>
          <w:rFonts w:ascii="Times New Roman" w:hAnsi="Times New Roman"/>
          <w:sz w:val="24"/>
          <w:szCs w:val="24"/>
        </w:rPr>
        <w:t xml:space="preserve">- использование компьютерной технологии в самостоятельной работе; </w:t>
      </w:r>
    </w:p>
    <w:p w:rsidR="006C597E" w:rsidRDefault="006C597E" w:rsidP="006C597E">
      <w:pPr>
        <w:jc w:val="both"/>
        <w:rPr>
          <w:rFonts w:ascii="Times New Roman" w:hAnsi="Times New Roman"/>
          <w:sz w:val="24"/>
          <w:szCs w:val="24"/>
        </w:rPr>
      </w:pPr>
      <w:r w:rsidRPr="004E3841">
        <w:rPr>
          <w:rFonts w:ascii="Times New Roman" w:hAnsi="Times New Roman"/>
          <w:sz w:val="24"/>
          <w:szCs w:val="24"/>
        </w:rPr>
        <w:t>- участие в конкурсах, олимпиадах, конференциях.</w:t>
      </w:r>
    </w:p>
    <w:p w:rsidR="006C597E" w:rsidRPr="004E3841" w:rsidRDefault="006C597E" w:rsidP="006C597E">
      <w:pPr>
        <w:jc w:val="center"/>
        <w:rPr>
          <w:rFonts w:ascii="Times New Roman" w:hAnsi="Times New Roman"/>
          <w:b/>
          <w:color w:val="FF0000"/>
          <w:sz w:val="24"/>
          <w:szCs w:val="24"/>
        </w:rPr>
      </w:pPr>
      <w:r w:rsidRPr="004E3841">
        <w:rPr>
          <w:rFonts w:ascii="Times New Roman" w:hAnsi="Times New Roman"/>
          <w:b/>
          <w:color w:val="FF0000"/>
          <w:sz w:val="24"/>
          <w:szCs w:val="24"/>
        </w:rPr>
        <w:t xml:space="preserve">ПРОГРАММА ВНУТРИШКОЛЬНОГО </w:t>
      </w:r>
      <w:proofErr w:type="gramStart"/>
      <w:r w:rsidRPr="004E3841">
        <w:rPr>
          <w:rFonts w:ascii="Times New Roman" w:hAnsi="Times New Roman"/>
          <w:b/>
          <w:color w:val="FF0000"/>
          <w:sz w:val="24"/>
          <w:szCs w:val="24"/>
        </w:rPr>
        <w:t>КОНТРОЛЯ ЗА</w:t>
      </w:r>
      <w:proofErr w:type="gramEnd"/>
      <w:r w:rsidRPr="004E3841">
        <w:rPr>
          <w:rFonts w:ascii="Times New Roman" w:hAnsi="Times New Roman"/>
          <w:b/>
          <w:color w:val="FF0000"/>
          <w:sz w:val="24"/>
          <w:szCs w:val="24"/>
        </w:rPr>
        <w:t xml:space="preserve"> ВОСПИТАТЕЛЬНЫМ ПРОЦЕССОМ</w:t>
      </w:r>
    </w:p>
    <w:p w:rsidR="006C597E" w:rsidRPr="004E3841" w:rsidRDefault="006C597E" w:rsidP="006C597E">
      <w:pPr>
        <w:spacing w:before="150" w:after="150"/>
        <w:rPr>
          <w:rStyle w:val="af"/>
          <w:rFonts w:ascii="Times New Roman" w:hAnsi="Times New Roman"/>
          <w:b w:val="0"/>
          <w:bCs w:val="0"/>
          <w:color w:val="984806"/>
          <w:sz w:val="24"/>
          <w:szCs w:val="24"/>
        </w:rPr>
      </w:pPr>
      <w:r w:rsidRPr="004E3841">
        <w:rPr>
          <w:rFonts w:ascii="Times New Roman" w:hAnsi="Times New Roman"/>
          <w:b/>
          <w:color w:val="984806"/>
          <w:sz w:val="24"/>
          <w:szCs w:val="24"/>
          <w:lang w:eastAsia="ru-RU"/>
        </w:rPr>
        <w:t>Управление воспитательной работой осуществляется</w:t>
      </w:r>
      <w:proofErr w:type="gramStart"/>
      <w:r w:rsidRPr="004E3841">
        <w:rPr>
          <w:rFonts w:ascii="Times New Roman" w:hAnsi="Times New Roman"/>
          <w:b/>
          <w:color w:val="984806"/>
          <w:sz w:val="24"/>
          <w:szCs w:val="24"/>
          <w:lang w:eastAsia="ru-RU"/>
        </w:rPr>
        <w:t xml:space="preserve"> :</w:t>
      </w:r>
      <w:proofErr w:type="gramEnd"/>
    </w:p>
    <w:p w:rsidR="006C597E" w:rsidRPr="004E3841" w:rsidRDefault="00464FE6" w:rsidP="006C597E">
      <w:pPr>
        <w:jc w:val="center"/>
        <w:rPr>
          <w:rFonts w:ascii="Times New Roman" w:hAnsi="Times New Roman"/>
          <w:b/>
          <w:i/>
          <w:sz w:val="24"/>
          <w:szCs w:val="24"/>
        </w:rPr>
      </w:pPr>
      <w:r>
        <w:rPr>
          <w:rFonts w:ascii="Times New Roman" w:hAnsi="Times New Roman"/>
          <w:b/>
          <w:i/>
          <w:noProof/>
          <w:sz w:val="24"/>
          <w:szCs w:val="24"/>
          <w:lang w:eastAsia="ru-RU"/>
        </w:rPr>
        <w:pict>
          <v:roundrect id="_x0000_s1028" style="position:absolute;left:0;text-align:left;margin-left:262.85pt;margin-top:9.1pt;width:181.35pt;height:41.3pt;z-index:251661312"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28">
              <w:txbxContent>
                <w:p w:rsidR="006C597E" w:rsidRPr="00F52A48" w:rsidRDefault="006C597E" w:rsidP="006C597E">
                  <w:pPr>
                    <w:jc w:val="center"/>
                    <w:rPr>
                      <w:b/>
                      <w:sz w:val="28"/>
                      <w:szCs w:val="28"/>
                    </w:rPr>
                  </w:pPr>
                  <w:r w:rsidRPr="00F52A48">
                    <w:rPr>
                      <w:b/>
                      <w:sz w:val="28"/>
                      <w:szCs w:val="28"/>
                    </w:rPr>
                    <w:t>Педагогический совет</w:t>
                  </w:r>
                </w:p>
              </w:txbxContent>
            </v:textbox>
          </v:roundrect>
        </w:pict>
      </w:r>
      <w:r>
        <w:rPr>
          <w:rFonts w:ascii="Times New Roman" w:hAnsi="Times New Roman"/>
          <w:b/>
          <w:i/>
          <w:noProof/>
          <w:sz w:val="24"/>
          <w:szCs w:val="24"/>
          <w:lang w:eastAsia="ru-RU"/>
        </w:rPr>
        <w:pict>
          <v:roundrect id="_x0000_s1029" style="position:absolute;left:0;text-align:left;margin-left:9.65pt;margin-top:9.05pt;width:163.3pt;height:34.3pt;z-index:251662336"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29">
              <w:txbxContent>
                <w:p w:rsidR="006C597E" w:rsidRPr="00F52A48" w:rsidRDefault="006C597E" w:rsidP="006C597E">
                  <w:pPr>
                    <w:jc w:val="center"/>
                    <w:rPr>
                      <w:b/>
                      <w:sz w:val="28"/>
                      <w:szCs w:val="28"/>
                    </w:rPr>
                  </w:pPr>
                  <w:r w:rsidRPr="00F52A48">
                    <w:rPr>
                      <w:b/>
                      <w:sz w:val="28"/>
                      <w:szCs w:val="28"/>
                    </w:rPr>
                    <w:t>Директор</w:t>
                  </w:r>
                </w:p>
                <w:p w:rsidR="006C597E" w:rsidRDefault="006C597E" w:rsidP="006C597E"/>
              </w:txbxContent>
            </v:textbox>
          </v:roundrect>
        </w:pict>
      </w:r>
    </w:p>
    <w:p w:rsidR="006C597E" w:rsidRPr="004E3841" w:rsidRDefault="00464FE6" w:rsidP="006C597E">
      <w:pPr>
        <w:rPr>
          <w:rFonts w:ascii="Times New Roman" w:hAnsi="Times New Roman"/>
          <w:b/>
          <w:i/>
          <w:sz w:val="24"/>
          <w:szCs w:val="24"/>
        </w:rPr>
      </w:pPr>
      <w:r>
        <w:rPr>
          <w:rFonts w:ascii="Times New Roman" w:hAnsi="Times New Roman"/>
          <w:b/>
          <w:i/>
          <w:noProof/>
          <w:sz w:val="24"/>
          <w:szCs w:val="24"/>
          <w:lang w:eastAsia="ru-RU"/>
        </w:rPr>
        <w:pict>
          <v:shapetype id="_x0000_t32" coordsize="21600,21600" o:spt="32" o:oned="t" path="m,l21600,21600e" filled="f">
            <v:path arrowok="t" fillok="f" o:connecttype="none"/>
            <o:lock v:ext="edit" shapetype="t"/>
          </v:shapetype>
          <v:shape id="_x0000_s1032" type="#_x0000_t32" style="position:absolute;margin-left:172.95pt;margin-top:6.65pt;width:89.9pt;height:0;z-index:251665408" o:connectortype="straight">
            <v:stroke endarrow="block"/>
          </v:shape>
        </w:pict>
      </w:r>
      <w:r>
        <w:rPr>
          <w:rFonts w:ascii="Times New Roman" w:hAnsi="Times New Roman"/>
          <w:b/>
          <w:i/>
          <w:noProof/>
          <w:sz w:val="24"/>
          <w:szCs w:val="24"/>
          <w:lang w:eastAsia="ru-RU"/>
        </w:rPr>
        <w:pict>
          <v:shape id="_x0000_s1039" type="#_x0000_t32" style="position:absolute;margin-left:304.5pt;margin-top:20.75pt;width:31.25pt;height:41.7pt;flip:x;z-index:251672576" o:connectortype="straight">
            <v:stroke endarrow="block"/>
          </v:shape>
        </w:pict>
      </w:r>
      <w:r>
        <w:rPr>
          <w:rFonts w:ascii="Times New Roman" w:hAnsi="Times New Roman"/>
          <w:b/>
          <w:i/>
          <w:noProof/>
          <w:sz w:val="24"/>
          <w:szCs w:val="24"/>
          <w:lang w:eastAsia="ru-RU"/>
        </w:rPr>
        <w:pict>
          <v:shape id="_x0000_s1033" type="#_x0000_t32" style="position:absolute;margin-left:139.35pt;margin-top:6.65pt;width:41.15pt;height:55.8pt;z-index:251666432" o:connectortype="straight">
            <v:stroke endarrow="block"/>
          </v:shape>
        </w:pict>
      </w:r>
    </w:p>
    <w:p w:rsidR="006C597E" w:rsidRPr="004E3841" w:rsidRDefault="006C597E" w:rsidP="006C597E">
      <w:pPr>
        <w:rPr>
          <w:rFonts w:ascii="Times New Roman" w:hAnsi="Times New Roman"/>
          <w:b/>
          <w:i/>
          <w:sz w:val="24"/>
          <w:szCs w:val="24"/>
        </w:rPr>
      </w:pPr>
    </w:p>
    <w:p w:rsidR="006C597E" w:rsidRPr="004E3841" w:rsidRDefault="00464FE6" w:rsidP="006C597E">
      <w:pPr>
        <w:rPr>
          <w:rFonts w:ascii="Times New Roman" w:hAnsi="Times New Roman"/>
          <w:b/>
          <w:i/>
          <w:sz w:val="24"/>
          <w:szCs w:val="24"/>
        </w:rPr>
      </w:pPr>
      <w:r>
        <w:rPr>
          <w:rFonts w:ascii="Times New Roman" w:hAnsi="Times New Roman"/>
          <w:b/>
          <w:i/>
          <w:noProof/>
          <w:sz w:val="24"/>
          <w:szCs w:val="24"/>
          <w:lang w:eastAsia="ru-RU"/>
        </w:rPr>
        <w:lastRenderedPageBreak/>
        <w:pict>
          <v:roundrect id="_x0000_s1031" style="position:absolute;margin-left:335.75pt;margin-top:4.7pt;width:145.25pt;height:62.85pt;z-index:251664384"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31">
              <w:txbxContent>
                <w:p w:rsidR="006C597E" w:rsidRPr="00F52A48" w:rsidRDefault="006C597E" w:rsidP="006C597E">
                  <w:pPr>
                    <w:jc w:val="center"/>
                    <w:rPr>
                      <w:b/>
                    </w:rPr>
                  </w:pPr>
                  <w:r w:rsidRPr="00F52A48">
                    <w:rPr>
                      <w:rFonts w:cs="Arial"/>
                      <w:b/>
                      <w:lang w:eastAsia="ru-RU"/>
                    </w:rPr>
                    <w:t>Совет профилактики правонарушений и защиты прав ребенка</w:t>
                  </w:r>
                </w:p>
              </w:txbxContent>
            </v:textbox>
          </v:roundrect>
        </w:pict>
      </w:r>
      <w:r>
        <w:rPr>
          <w:rFonts w:ascii="Times New Roman" w:hAnsi="Times New Roman"/>
          <w:b/>
          <w:i/>
          <w:noProof/>
          <w:sz w:val="24"/>
          <w:szCs w:val="24"/>
          <w:lang w:eastAsia="ru-RU"/>
        </w:rPr>
        <w:pict>
          <v:roundrect id="_x0000_s1026" style="position:absolute;margin-left:172.95pt;margin-top:4.7pt;width:148.3pt;height:70.65pt;z-index:251659264"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26">
              <w:txbxContent>
                <w:p w:rsidR="006C597E" w:rsidRPr="00C13181" w:rsidRDefault="006C597E" w:rsidP="006C597E">
                  <w:pPr>
                    <w:jc w:val="center"/>
                    <w:rPr>
                      <w:b/>
                      <w:sz w:val="32"/>
                      <w:szCs w:val="32"/>
                    </w:rPr>
                  </w:pPr>
                  <w:r w:rsidRPr="00F52A48">
                    <w:rPr>
                      <w:b/>
                    </w:rPr>
                    <w:t>Заместитель директора по воспитательной работе</w:t>
                  </w:r>
                </w:p>
              </w:txbxContent>
            </v:textbox>
          </v:roundrect>
        </w:pict>
      </w:r>
      <w:r>
        <w:rPr>
          <w:rFonts w:ascii="Times New Roman" w:hAnsi="Times New Roman"/>
          <w:b/>
          <w:i/>
          <w:noProof/>
          <w:sz w:val="24"/>
          <w:szCs w:val="24"/>
          <w:lang w:eastAsia="ru-RU"/>
        </w:rPr>
        <w:pict>
          <v:roundrect id="_x0000_s1030" style="position:absolute;margin-left:-12.15pt;margin-top:19pt;width:163.3pt;height:26.7pt;z-index:251663360"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30">
              <w:txbxContent>
                <w:p w:rsidR="006C597E" w:rsidRPr="00F52A48" w:rsidRDefault="006C597E" w:rsidP="006C597E">
                  <w:pPr>
                    <w:jc w:val="center"/>
                    <w:rPr>
                      <w:b/>
                      <w:sz w:val="28"/>
                      <w:szCs w:val="28"/>
                    </w:rPr>
                  </w:pPr>
                  <w:r w:rsidRPr="00F52A48">
                    <w:rPr>
                      <w:b/>
                      <w:sz w:val="28"/>
                      <w:szCs w:val="28"/>
                    </w:rPr>
                    <w:t>Соц</w:t>
                  </w:r>
                  <w:proofErr w:type="gramStart"/>
                  <w:r w:rsidRPr="00F52A48">
                    <w:rPr>
                      <w:b/>
                      <w:sz w:val="28"/>
                      <w:szCs w:val="28"/>
                    </w:rPr>
                    <w:t>.п</w:t>
                  </w:r>
                  <w:proofErr w:type="gramEnd"/>
                  <w:r w:rsidRPr="00F52A48">
                    <w:rPr>
                      <w:b/>
                      <w:sz w:val="28"/>
                      <w:szCs w:val="28"/>
                    </w:rPr>
                    <w:t>едагог</w:t>
                  </w:r>
                </w:p>
              </w:txbxContent>
            </v:textbox>
          </v:roundrect>
        </w:pict>
      </w:r>
    </w:p>
    <w:p w:rsidR="006C597E" w:rsidRPr="004E3841" w:rsidRDefault="00464FE6" w:rsidP="006C597E">
      <w:pPr>
        <w:rPr>
          <w:rFonts w:ascii="Times New Roman" w:hAnsi="Times New Roman"/>
          <w:b/>
          <w:i/>
          <w:sz w:val="24"/>
          <w:szCs w:val="24"/>
        </w:rPr>
      </w:pPr>
      <w:r>
        <w:rPr>
          <w:rFonts w:ascii="Times New Roman" w:hAnsi="Times New Roman"/>
          <w:b/>
          <w:i/>
          <w:noProof/>
          <w:sz w:val="24"/>
          <w:szCs w:val="24"/>
          <w:lang w:eastAsia="ru-RU"/>
        </w:rPr>
        <w:pict>
          <v:shape id="_x0000_s1034" type="#_x0000_t32" style="position:absolute;margin-left:321.25pt;margin-top:14.45pt;width:14.5pt;height:0;z-index:251667456" o:connectortype="straight">
            <v:stroke endarrow="block"/>
          </v:shape>
        </w:pict>
      </w:r>
      <w:r>
        <w:rPr>
          <w:rFonts w:ascii="Times New Roman" w:hAnsi="Times New Roman"/>
          <w:b/>
          <w:i/>
          <w:noProof/>
          <w:sz w:val="24"/>
          <w:szCs w:val="24"/>
          <w:lang w:eastAsia="ru-RU"/>
        </w:rPr>
        <w:pict>
          <v:shape id="_x0000_s1035" type="#_x0000_t32" style="position:absolute;margin-left:151.15pt;margin-top:8pt;width:15.35pt;height:1.05pt;flip:x y;z-index:251668480" o:connectortype="straight">
            <v:stroke endarrow="block"/>
          </v:shape>
        </w:pict>
      </w:r>
      <w:r>
        <w:rPr>
          <w:rFonts w:ascii="Times New Roman" w:hAnsi="Times New Roman"/>
          <w:b/>
          <w:i/>
          <w:noProof/>
          <w:sz w:val="24"/>
          <w:szCs w:val="24"/>
          <w:lang w:eastAsia="ru-RU"/>
        </w:rPr>
        <w:pict>
          <v:shape id="_x0000_s1038" type="#_x0000_t32" style="position:absolute;margin-left:80.15pt;margin-top:16.05pt;width:1.1pt;height:47.95pt;z-index:251671552" o:connectortype="straight">
            <v:stroke endarrow="block"/>
          </v:shape>
        </w:pict>
      </w:r>
    </w:p>
    <w:p w:rsidR="006C597E" w:rsidRPr="004E3841" w:rsidRDefault="00464FE6" w:rsidP="006C597E">
      <w:pPr>
        <w:rPr>
          <w:rFonts w:ascii="Times New Roman" w:hAnsi="Times New Roman"/>
          <w:b/>
          <w:i/>
          <w:sz w:val="24"/>
          <w:szCs w:val="24"/>
        </w:rPr>
      </w:pPr>
      <w:r>
        <w:rPr>
          <w:rFonts w:ascii="Times New Roman" w:hAnsi="Times New Roman"/>
          <w:b/>
          <w:i/>
          <w:noProof/>
          <w:sz w:val="24"/>
          <w:szCs w:val="24"/>
          <w:lang w:eastAsia="ru-RU"/>
        </w:rPr>
        <w:pict>
          <v:shape id="_x0000_s1037" type="#_x0000_t32" style="position:absolute;margin-left:431.65pt;margin-top:13.5pt;width:1.05pt;height:21.55pt;z-index:251670528" o:connectortype="straight">
            <v:stroke endarrow="block"/>
          </v:shape>
        </w:pict>
      </w:r>
      <w:r>
        <w:rPr>
          <w:rFonts w:ascii="Times New Roman" w:hAnsi="Times New Roman"/>
          <w:b/>
          <w:i/>
          <w:noProof/>
          <w:sz w:val="24"/>
          <w:szCs w:val="24"/>
          <w:lang w:eastAsia="ru-RU"/>
        </w:rPr>
        <w:pict>
          <v:shape id="_x0000_s1036" type="#_x0000_t32" style="position:absolute;margin-left:262.8pt;margin-top:13.5pt;width:.05pt;height:21.55pt;z-index:251669504" o:connectortype="straight">
            <v:stroke endarrow="block"/>
          </v:shape>
        </w:pict>
      </w:r>
    </w:p>
    <w:p w:rsidR="006C597E" w:rsidRPr="004E3841" w:rsidRDefault="00464FE6" w:rsidP="006C597E">
      <w:pPr>
        <w:rPr>
          <w:rFonts w:ascii="Times New Roman" w:hAnsi="Times New Roman"/>
          <w:b/>
          <w:i/>
          <w:sz w:val="24"/>
          <w:szCs w:val="24"/>
        </w:rPr>
      </w:pPr>
      <w:r>
        <w:rPr>
          <w:rFonts w:ascii="Times New Roman" w:hAnsi="Times New Roman"/>
          <w:b/>
          <w:i/>
          <w:noProof/>
          <w:sz w:val="24"/>
          <w:szCs w:val="24"/>
          <w:lang w:eastAsia="ru-RU"/>
        </w:rPr>
        <w:pict>
          <v:roundrect id="_x0000_s1027" style="position:absolute;margin-left:9.65pt;margin-top:15.15pt;width:458.4pt;height:35.45pt;z-index:251660288" arcsize="10923f" fillcolor="#c0504d" strokecolor="#f2f2f2" strokeweight="3pt">
            <v:shadow type="perspective" color="#622423" opacity=".5" offset="1pt" offset2="-1pt"/>
            <o:extrusion v:ext="view" on="t" viewpoint="-34.72222mm" viewpointorigin="-.5" skewangle="-45" lightposition="-50000" lightposition2="50000"/>
            <v:textbox style="mso-next-textbox:#_x0000_s1027">
              <w:txbxContent>
                <w:p w:rsidR="006C597E" w:rsidRPr="00F52A48" w:rsidRDefault="006C597E" w:rsidP="006C597E">
                  <w:pPr>
                    <w:jc w:val="center"/>
                    <w:rPr>
                      <w:b/>
                      <w:sz w:val="32"/>
                      <w:szCs w:val="32"/>
                    </w:rPr>
                  </w:pPr>
                  <w:r>
                    <w:rPr>
                      <w:rFonts w:cs="Arial"/>
                      <w:b/>
                      <w:sz w:val="32"/>
                      <w:szCs w:val="32"/>
                      <w:lang w:eastAsia="ru-RU"/>
                    </w:rPr>
                    <w:t>Методическое</w:t>
                  </w:r>
                  <w:r w:rsidRPr="00F52A48">
                    <w:rPr>
                      <w:rFonts w:cs="Arial"/>
                      <w:b/>
                      <w:sz w:val="32"/>
                      <w:szCs w:val="32"/>
                      <w:lang w:eastAsia="ru-RU"/>
                    </w:rPr>
                    <w:t xml:space="preserve"> объединение  классных руководителей</w:t>
                  </w:r>
                </w:p>
              </w:txbxContent>
            </v:textbox>
          </v:roundrect>
        </w:pict>
      </w:r>
    </w:p>
    <w:p w:rsidR="006C597E" w:rsidRPr="004E3841" w:rsidRDefault="006C597E" w:rsidP="006C597E">
      <w:pPr>
        <w:spacing w:before="150" w:after="150"/>
        <w:ind w:left="150" w:right="150"/>
        <w:rPr>
          <w:rFonts w:ascii="Times New Roman" w:hAnsi="Times New Roman"/>
          <w:sz w:val="24"/>
          <w:szCs w:val="24"/>
        </w:rPr>
      </w:pPr>
      <w:r w:rsidRPr="004E3841">
        <w:rPr>
          <w:rFonts w:ascii="Times New Roman" w:hAnsi="Times New Roman"/>
          <w:sz w:val="24"/>
          <w:szCs w:val="24"/>
        </w:rPr>
        <w:t xml:space="preserve">Организацию </w:t>
      </w:r>
      <w:proofErr w:type="spellStart"/>
      <w:r w:rsidRPr="004E3841">
        <w:rPr>
          <w:rFonts w:ascii="Times New Roman" w:hAnsi="Times New Roman"/>
          <w:sz w:val="24"/>
          <w:szCs w:val="24"/>
        </w:rPr>
        <w:t>внутришкольного</w:t>
      </w:r>
      <w:proofErr w:type="spellEnd"/>
      <w:r w:rsidRPr="004E3841">
        <w:rPr>
          <w:rFonts w:ascii="Times New Roman" w:hAnsi="Times New Roman"/>
          <w:sz w:val="24"/>
          <w:szCs w:val="24"/>
        </w:rPr>
        <w:t xml:space="preserve"> контроля в школе можно представить схематично:</w:t>
      </w:r>
    </w:p>
    <w:p w:rsidR="006C597E" w:rsidRPr="004E3841" w:rsidRDefault="006C597E" w:rsidP="006C597E">
      <w:pPr>
        <w:spacing w:before="150" w:after="150"/>
        <w:ind w:left="150" w:right="150"/>
        <w:rPr>
          <w:rFonts w:ascii="Times New Roman" w:hAnsi="Times New Roman"/>
          <w:sz w:val="24"/>
          <w:szCs w:val="24"/>
        </w:rPr>
      </w:pPr>
    </w:p>
    <w:p w:rsidR="006C597E" w:rsidRPr="004E3841" w:rsidRDefault="006C597E" w:rsidP="006C597E">
      <w:pPr>
        <w:spacing w:before="150" w:after="150"/>
        <w:ind w:left="-142" w:right="150"/>
        <w:rPr>
          <w:rFonts w:ascii="Times New Roman" w:hAnsi="Times New Roman"/>
          <w:sz w:val="24"/>
          <w:szCs w:val="24"/>
        </w:rPr>
      </w:pPr>
      <w:r>
        <w:rPr>
          <w:rFonts w:ascii="Times New Roman" w:hAnsi="Times New Roman"/>
          <w:noProof/>
          <w:sz w:val="24"/>
          <w:szCs w:val="24"/>
          <w:lang w:eastAsia="ru-RU"/>
        </w:rPr>
        <w:drawing>
          <wp:inline distT="0" distB="0" distL="0" distR="0">
            <wp:extent cx="7086600" cy="318135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86600" cy="3181350"/>
                    </a:xfrm>
                    <a:prstGeom prst="rect">
                      <a:avLst/>
                    </a:prstGeom>
                    <a:noFill/>
                    <a:ln>
                      <a:noFill/>
                    </a:ln>
                  </pic:spPr>
                </pic:pic>
              </a:graphicData>
            </a:graphic>
          </wp:inline>
        </w:drawing>
      </w:r>
    </w:p>
    <w:p w:rsidR="006C597E" w:rsidRPr="004E3841" w:rsidRDefault="006C597E" w:rsidP="006C597E">
      <w:pPr>
        <w:pStyle w:val="a6"/>
        <w:spacing w:line="276" w:lineRule="auto"/>
        <w:rPr>
          <w:b/>
          <w:color w:val="984806"/>
        </w:rPr>
      </w:pPr>
      <w:r w:rsidRPr="004E3841">
        <w:rPr>
          <w:b/>
          <w:color w:val="984806"/>
        </w:rPr>
        <w:t xml:space="preserve">Условия эффективности </w:t>
      </w:r>
      <w:proofErr w:type="spellStart"/>
      <w:r w:rsidRPr="004E3841">
        <w:rPr>
          <w:b/>
          <w:color w:val="984806"/>
        </w:rPr>
        <w:t>внутришкольного</w:t>
      </w:r>
      <w:proofErr w:type="spellEnd"/>
      <w:r w:rsidRPr="004E3841">
        <w:rPr>
          <w:b/>
          <w:color w:val="984806"/>
        </w:rPr>
        <w:t xml:space="preserve"> контроля</w:t>
      </w:r>
    </w:p>
    <w:p w:rsidR="006C597E" w:rsidRPr="004E3841" w:rsidRDefault="006C597E" w:rsidP="006C597E">
      <w:pPr>
        <w:pStyle w:val="a6"/>
        <w:spacing w:line="276" w:lineRule="auto"/>
      </w:pPr>
      <w:r w:rsidRPr="004E3841">
        <w:t xml:space="preserve">Динамический процесс </w:t>
      </w:r>
      <w:proofErr w:type="spellStart"/>
      <w:r w:rsidRPr="004E3841">
        <w:t>внутришкольного</w:t>
      </w:r>
      <w:proofErr w:type="spellEnd"/>
      <w:r w:rsidRPr="004E3841">
        <w:t xml:space="preserve"> контроля требует определенных условий для его полноценного осуществления.</w:t>
      </w:r>
    </w:p>
    <w:p w:rsidR="006C597E" w:rsidRPr="004E3841" w:rsidRDefault="006C597E" w:rsidP="006C597E">
      <w:pPr>
        <w:pStyle w:val="a6"/>
        <w:spacing w:line="276" w:lineRule="auto"/>
      </w:pPr>
      <w:r w:rsidRPr="004E3841">
        <w:rPr>
          <w:rStyle w:val="af"/>
          <w:color w:val="984806"/>
        </w:rPr>
        <w:t>Первое условие</w:t>
      </w:r>
      <w:r w:rsidRPr="004E3841">
        <w:t xml:space="preserve"> - создание целостной системы информации. Эта информация должна включать два блока.</w:t>
      </w:r>
    </w:p>
    <w:p w:rsidR="006C597E" w:rsidRDefault="006C597E" w:rsidP="006C597E">
      <w:pPr>
        <w:pStyle w:val="a6"/>
        <w:spacing w:line="276" w:lineRule="auto"/>
      </w:pPr>
    </w:p>
    <w:p w:rsidR="006C597E" w:rsidRDefault="006C597E" w:rsidP="006C597E">
      <w:pPr>
        <w:pStyle w:val="a6"/>
        <w:spacing w:line="276" w:lineRule="auto"/>
      </w:pPr>
    </w:p>
    <w:p w:rsidR="006C597E" w:rsidRPr="004E3841" w:rsidRDefault="006C597E" w:rsidP="006C597E">
      <w:pPr>
        <w:pStyle w:val="a6"/>
        <w:spacing w:line="276" w:lineRule="auto"/>
      </w:pPr>
      <w:r w:rsidRPr="004E3841">
        <w:t>Первый блок - «социальный заказ» школе, то есть «должного» то, к чему должен стремиться школьный коллектив. Этот блок включает в себя наиболее важные задачи, характерные для всех школ и определенные на федеральном уровне (см. «Федеральную программу развития образования в России»).</w:t>
      </w:r>
    </w:p>
    <w:p w:rsidR="006C597E" w:rsidRPr="004E3841" w:rsidRDefault="006C597E" w:rsidP="006C597E">
      <w:pPr>
        <w:pStyle w:val="a6"/>
        <w:spacing w:line="276" w:lineRule="auto"/>
      </w:pPr>
      <w:r w:rsidRPr="004E3841">
        <w:t>Второй блок - это информация об особенностях и состоянии работы конкретного педагогического коллектива, то есть о «существующем» (реальном) состоянии дел в школе, что невозможно без качественного педагогического анализа, на основе которого выстраивается присущая конкретной школе система учебно-воспитательной работы.</w:t>
      </w:r>
    </w:p>
    <w:p w:rsidR="006C597E" w:rsidRPr="004E3841" w:rsidRDefault="006C597E" w:rsidP="006C597E">
      <w:pPr>
        <w:pStyle w:val="a6"/>
        <w:spacing w:line="276" w:lineRule="auto"/>
      </w:pPr>
      <w:r w:rsidRPr="004E3841">
        <w:rPr>
          <w:rStyle w:val="af"/>
          <w:color w:val="984806"/>
        </w:rPr>
        <w:t>Второе условие</w:t>
      </w:r>
      <w:r w:rsidRPr="004E3841">
        <w:t xml:space="preserve"> - высокая компетентность, культура </w:t>
      </w:r>
      <w:proofErr w:type="gramStart"/>
      <w:r w:rsidRPr="004E3841">
        <w:t>проверяющего</w:t>
      </w:r>
      <w:proofErr w:type="gramEnd"/>
      <w:r w:rsidRPr="004E3841">
        <w:t>. Руководитель должен иметь высокую научно-теоретическую и методическую подготовку, ориентироваться на новейшие психолого-педагогические достижения, ППО развития школ, должен быть убежденным, целеустремленным.</w:t>
      </w:r>
    </w:p>
    <w:p w:rsidR="006C597E" w:rsidRPr="004E3841" w:rsidRDefault="006C597E" w:rsidP="006C597E">
      <w:pPr>
        <w:pStyle w:val="a6"/>
        <w:spacing w:line="276" w:lineRule="auto"/>
      </w:pPr>
      <w:r w:rsidRPr="004E3841">
        <w:rPr>
          <w:rStyle w:val="af"/>
          <w:color w:val="984806"/>
        </w:rPr>
        <w:t>Третье условие</w:t>
      </w:r>
      <w:r w:rsidRPr="004E3841">
        <w:t xml:space="preserve"> - изучение деловых и профессиональных качеств учителей, своих заместителей, их стиля работы, уровня подготовки, недостатков и достоинств. Чтобы руководители могли </w:t>
      </w:r>
      <w:r w:rsidRPr="004E3841">
        <w:lastRenderedPageBreak/>
        <w:t>«действительно дирижировать оркестром, для этого необходимо, чтобы было в точности известно, кто, где и какую скрипку ведет, где и как</w:t>
      </w:r>
    </w:p>
    <w:p w:rsidR="006C597E" w:rsidRPr="004E3841" w:rsidRDefault="006C597E" w:rsidP="006C597E">
      <w:pPr>
        <w:pStyle w:val="a6"/>
        <w:spacing w:line="276" w:lineRule="auto"/>
      </w:pPr>
      <w:r w:rsidRPr="004E3841">
        <w:rPr>
          <w:rStyle w:val="af"/>
          <w:color w:val="984806"/>
        </w:rPr>
        <w:t>Четвертое условие</w:t>
      </w:r>
      <w:r w:rsidRPr="004E3841">
        <w:t xml:space="preserve"> - действенность контроля, оказание своевременной помощи тем, кто в ней нуждается, распространение передового опыта, лучших образцов работы с целью совершенствования всего учебно-воспитательного процесса.</w:t>
      </w:r>
    </w:p>
    <w:p w:rsidR="006C597E" w:rsidRPr="004E3841" w:rsidRDefault="006C597E" w:rsidP="006C597E">
      <w:pPr>
        <w:pStyle w:val="a6"/>
        <w:spacing w:line="276" w:lineRule="auto"/>
      </w:pPr>
      <w:r w:rsidRPr="004E3841">
        <w:rPr>
          <w:rStyle w:val="af"/>
          <w:color w:val="984806"/>
        </w:rPr>
        <w:t>Пятое условие</w:t>
      </w:r>
      <w:r w:rsidRPr="004E3841">
        <w:t xml:space="preserve"> - придание контролю общественного характера, привлечение к проверкам руководителей МО, учителей, учащихся, родителей; изучение общественного мнения о школе.</w:t>
      </w:r>
    </w:p>
    <w:p w:rsidR="006C597E" w:rsidRDefault="006C597E" w:rsidP="006C597E">
      <w:pPr>
        <w:pStyle w:val="a6"/>
        <w:spacing w:line="276" w:lineRule="auto"/>
      </w:pPr>
      <w:r w:rsidRPr="004E3841">
        <w:rPr>
          <w:rStyle w:val="af"/>
          <w:color w:val="984806"/>
        </w:rPr>
        <w:t>Шестое условие</w:t>
      </w:r>
      <w:r w:rsidRPr="004E3841">
        <w:t xml:space="preserve"> - продуманная система морально-материального стимулирования, создание благоприятного психологического микроклимата в коллективе, формирование и развитие нравственной зрелости коллектива, обобщающим показателем чего является уровень реализации педагогическим коллективом производственных и воспитательных функций.</w:t>
      </w:r>
    </w:p>
    <w:p w:rsidR="006C597E" w:rsidRPr="004E3841" w:rsidRDefault="006C597E" w:rsidP="006C597E">
      <w:pPr>
        <w:pStyle w:val="a6"/>
        <w:spacing w:line="276" w:lineRule="auto"/>
      </w:pPr>
    </w:p>
    <w:p w:rsidR="006C597E" w:rsidRPr="004E3841" w:rsidRDefault="006C597E" w:rsidP="006C597E">
      <w:pPr>
        <w:pStyle w:val="a6"/>
        <w:spacing w:line="276" w:lineRule="auto"/>
        <w:rPr>
          <w:b/>
          <w:color w:val="984806"/>
        </w:rPr>
      </w:pPr>
      <w:r w:rsidRPr="004E3841">
        <w:rPr>
          <w:b/>
          <w:color w:val="984806"/>
        </w:rPr>
        <w:t xml:space="preserve">Формы </w:t>
      </w:r>
      <w:proofErr w:type="spellStart"/>
      <w:r w:rsidRPr="004E3841">
        <w:rPr>
          <w:b/>
          <w:color w:val="984806"/>
        </w:rPr>
        <w:t>внутришкольного</w:t>
      </w:r>
      <w:proofErr w:type="spellEnd"/>
      <w:r w:rsidRPr="004E3841">
        <w:rPr>
          <w:b/>
          <w:color w:val="984806"/>
        </w:rPr>
        <w:t xml:space="preserve"> контроля</w:t>
      </w:r>
    </w:p>
    <w:p w:rsidR="006C597E" w:rsidRPr="004E3841" w:rsidRDefault="006C597E" w:rsidP="006C597E">
      <w:pPr>
        <w:pStyle w:val="a6"/>
        <w:spacing w:line="276" w:lineRule="auto"/>
      </w:pPr>
      <w:r w:rsidRPr="004E3841">
        <w:t xml:space="preserve">При организации контроля за учебно-воспитательной работой в школе пользоваться следующими формами: </w:t>
      </w:r>
    </w:p>
    <w:p w:rsidR="006C597E" w:rsidRPr="00A21641" w:rsidRDefault="006C597E" w:rsidP="006C597E">
      <w:pPr>
        <w:pStyle w:val="a6"/>
        <w:numPr>
          <w:ilvl w:val="0"/>
          <w:numId w:val="38"/>
        </w:numPr>
        <w:spacing w:line="276" w:lineRule="auto"/>
        <w:rPr>
          <w:color w:val="C00000"/>
        </w:rPr>
      </w:pPr>
      <w:r w:rsidRPr="00A21641">
        <w:rPr>
          <w:color w:val="C00000"/>
        </w:rPr>
        <w:t xml:space="preserve">обзорный; </w:t>
      </w:r>
    </w:p>
    <w:p w:rsidR="006C597E" w:rsidRPr="00A21641" w:rsidRDefault="006C597E" w:rsidP="006C597E">
      <w:pPr>
        <w:pStyle w:val="a6"/>
        <w:numPr>
          <w:ilvl w:val="0"/>
          <w:numId w:val="38"/>
        </w:numPr>
        <w:spacing w:line="276" w:lineRule="auto"/>
        <w:rPr>
          <w:color w:val="C00000"/>
        </w:rPr>
      </w:pPr>
      <w:r w:rsidRPr="00A21641">
        <w:rPr>
          <w:color w:val="C00000"/>
        </w:rPr>
        <w:t xml:space="preserve">предварительный; </w:t>
      </w:r>
    </w:p>
    <w:p w:rsidR="006C597E" w:rsidRPr="00A21641" w:rsidRDefault="006C597E" w:rsidP="006C597E">
      <w:pPr>
        <w:pStyle w:val="a6"/>
        <w:numPr>
          <w:ilvl w:val="0"/>
          <w:numId w:val="38"/>
        </w:numPr>
        <w:spacing w:line="276" w:lineRule="auto"/>
        <w:rPr>
          <w:color w:val="C00000"/>
        </w:rPr>
      </w:pPr>
      <w:r w:rsidRPr="00A21641">
        <w:rPr>
          <w:color w:val="C00000"/>
        </w:rPr>
        <w:t xml:space="preserve">персональный; </w:t>
      </w:r>
    </w:p>
    <w:p w:rsidR="006C597E" w:rsidRPr="00A21641" w:rsidRDefault="006C597E" w:rsidP="006C597E">
      <w:pPr>
        <w:pStyle w:val="a6"/>
        <w:numPr>
          <w:ilvl w:val="0"/>
          <w:numId w:val="38"/>
        </w:numPr>
        <w:spacing w:line="276" w:lineRule="auto"/>
        <w:rPr>
          <w:color w:val="C00000"/>
        </w:rPr>
      </w:pPr>
      <w:r w:rsidRPr="00A21641">
        <w:rPr>
          <w:color w:val="C00000"/>
        </w:rPr>
        <w:t xml:space="preserve">фронтальный; </w:t>
      </w:r>
    </w:p>
    <w:p w:rsidR="006C597E" w:rsidRPr="00A21641" w:rsidRDefault="006C597E" w:rsidP="006C597E">
      <w:pPr>
        <w:pStyle w:val="a6"/>
        <w:numPr>
          <w:ilvl w:val="0"/>
          <w:numId w:val="38"/>
        </w:numPr>
        <w:spacing w:line="276" w:lineRule="auto"/>
        <w:rPr>
          <w:color w:val="C00000"/>
        </w:rPr>
      </w:pPr>
      <w:r w:rsidRPr="00A21641">
        <w:rPr>
          <w:color w:val="C00000"/>
        </w:rPr>
        <w:t xml:space="preserve">тематический; </w:t>
      </w:r>
    </w:p>
    <w:p w:rsidR="006C597E" w:rsidRPr="00A21641" w:rsidRDefault="006C597E" w:rsidP="006C597E">
      <w:pPr>
        <w:pStyle w:val="a6"/>
        <w:numPr>
          <w:ilvl w:val="0"/>
          <w:numId w:val="38"/>
        </w:numPr>
        <w:spacing w:line="276" w:lineRule="auto"/>
        <w:rPr>
          <w:color w:val="C00000"/>
        </w:rPr>
      </w:pPr>
      <w:r w:rsidRPr="00A21641">
        <w:rPr>
          <w:color w:val="C00000"/>
        </w:rPr>
        <w:t xml:space="preserve">классно-обобщающий; </w:t>
      </w:r>
    </w:p>
    <w:p w:rsidR="006C597E" w:rsidRPr="00A21641" w:rsidRDefault="006C597E" w:rsidP="006C597E">
      <w:pPr>
        <w:pStyle w:val="a6"/>
        <w:numPr>
          <w:ilvl w:val="0"/>
          <w:numId w:val="38"/>
        </w:numPr>
        <w:spacing w:line="276" w:lineRule="auto"/>
        <w:rPr>
          <w:color w:val="C00000"/>
        </w:rPr>
      </w:pPr>
      <w:r w:rsidRPr="00A21641">
        <w:rPr>
          <w:color w:val="C00000"/>
        </w:rPr>
        <w:t xml:space="preserve">предупредительный. </w:t>
      </w:r>
    </w:p>
    <w:p w:rsidR="006C597E" w:rsidRPr="004E3841" w:rsidRDefault="006C597E" w:rsidP="006C597E">
      <w:pPr>
        <w:pStyle w:val="a6"/>
        <w:spacing w:line="276" w:lineRule="auto"/>
      </w:pPr>
      <w:r w:rsidRPr="004E3841">
        <w:t xml:space="preserve">При организации контроля пользоваться устным, письменным и комбинированными методами. </w:t>
      </w:r>
    </w:p>
    <w:p w:rsidR="006C597E" w:rsidRPr="004E3841" w:rsidRDefault="006C597E" w:rsidP="006C597E">
      <w:pPr>
        <w:pStyle w:val="a6"/>
        <w:spacing w:line="276" w:lineRule="auto"/>
      </w:pPr>
      <w:proofErr w:type="spellStart"/>
      <w:r w:rsidRPr="004E3841">
        <w:t>Внутришкольным</w:t>
      </w:r>
      <w:proofErr w:type="spellEnd"/>
      <w:r w:rsidRPr="004E3841">
        <w:t xml:space="preserve"> контролем необходимо охватить факультативные занятия, выполнение государственных программ, состояние внеклассной и внешкольной работы, состояние учебных принадлежностей учащихся, школьную документацию, работу библиотеки, санитарно – гигиеническое просвещение и состояние школы. </w:t>
      </w:r>
    </w:p>
    <w:p w:rsidR="006C597E" w:rsidRPr="004E3841" w:rsidRDefault="006C597E" w:rsidP="006C597E">
      <w:pPr>
        <w:pStyle w:val="a6"/>
        <w:spacing w:line="276" w:lineRule="auto"/>
      </w:pPr>
      <w:r w:rsidRPr="004E3841">
        <w:t xml:space="preserve">Контроль и руководство осуществлять </w:t>
      </w:r>
      <w:proofErr w:type="gramStart"/>
      <w:r w:rsidRPr="004E3841">
        <w:t>через</w:t>
      </w:r>
      <w:proofErr w:type="gramEnd"/>
      <w:r w:rsidRPr="004E3841">
        <w:t xml:space="preserve">: </w:t>
      </w:r>
    </w:p>
    <w:p w:rsidR="006C597E" w:rsidRPr="00A21641" w:rsidRDefault="006C597E" w:rsidP="006C597E">
      <w:pPr>
        <w:pStyle w:val="a6"/>
        <w:numPr>
          <w:ilvl w:val="0"/>
          <w:numId w:val="39"/>
        </w:numPr>
        <w:spacing w:line="276" w:lineRule="auto"/>
        <w:rPr>
          <w:color w:val="C00000"/>
        </w:rPr>
      </w:pPr>
      <w:r w:rsidRPr="00A21641">
        <w:rPr>
          <w:color w:val="C00000"/>
        </w:rPr>
        <w:t xml:space="preserve">посещение уроков, внеклассных мероприятий; </w:t>
      </w:r>
    </w:p>
    <w:p w:rsidR="006C597E" w:rsidRPr="00A21641" w:rsidRDefault="006C597E" w:rsidP="006C597E">
      <w:pPr>
        <w:pStyle w:val="a6"/>
        <w:numPr>
          <w:ilvl w:val="0"/>
          <w:numId w:val="39"/>
        </w:numPr>
        <w:spacing w:line="276" w:lineRule="auto"/>
        <w:rPr>
          <w:color w:val="C00000"/>
        </w:rPr>
      </w:pPr>
      <w:r w:rsidRPr="00A21641">
        <w:rPr>
          <w:color w:val="C00000"/>
        </w:rPr>
        <w:t xml:space="preserve">просмотр классных журналов, тетрадей, дневников учащихся; </w:t>
      </w:r>
    </w:p>
    <w:p w:rsidR="006C597E" w:rsidRDefault="006C597E" w:rsidP="006C597E">
      <w:pPr>
        <w:pStyle w:val="a6"/>
        <w:numPr>
          <w:ilvl w:val="0"/>
          <w:numId w:val="39"/>
        </w:numPr>
        <w:spacing w:line="276" w:lineRule="auto"/>
        <w:rPr>
          <w:color w:val="C00000"/>
        </w:rPr>
      </w:pPr>
      <w:r w:rsidRPr="00A21641">
        <w:rPr>
          <w:color w:val="C00000"/>
        </w:rPr>
        <w:t xml:space="preserve">беседы с учителями и учениками; </w:t>
      </w:r>
    </w:p>
    <w:p w:rsidR="006C597E" w:rsidRDefault="006C597E" w:rsidP="006C597E">
      <w:pPr>
        <w:pStyle w:val="a6"/>
        <w:numPr>
          <w:ilvl w:val="0"/>
          <w:numId w:val="39"/>
        </w:numPr>
        <w:spacing w:line="276" w:lineRule="auto"/>
        <w:rPr>
          <w:color w:val="C00000"/>
        </w:rPr>
      </w:pPr>
      <w:r w:rsidRPr="00A21641">
        <w:rPr>
          <w:color w:val="C00000"/>
        </w:rPr>
        <w:t xml:space="preserve">контрольные работы и контрольные срезы на уроках. </w:t>
      </w:r>
    </w:p>
    <w:p w:rsidR="006C597E" w:rsidRPr="00A21641" w:rsidRDefault="006C597E" w:rsidP="006C597E">
      <w:pPr>
        <w:pStyle w:val="a6"/>
        <w:spacing w:line="276" w:lineRule="auto"/>
        <w:ind w:left="568"/>
        <w:rPr>
          <w:color w:val="C00000"/>
        </w:rPr>
      </w:pPr>
    </w:p>
    <w:p w:rsidR="006C597E" w:rsidRPr="004E3841" w:rsidRDefault="006C597E" w:rsidP="006C597E">
      <w:pPr>
        <w:pStyle w:val="a6"/>
        <w:spacing w:line="276" w:lineRule="auto"/>
        <w:rPr>
          <w:b/>
          <w:color w:val="984806"/>
        </w:rPr>
      </w:pPr>
      <w:bookmarkStart w:id="0" w:name="p2_4"/>
      <w:bookmarkEnd w:id="0"/>
      <w:r w:rsidRPr="004E3841">
        <w:rPr>
          <w:b/>
          <w:color w:val="984806"/>
        </w:rPr>
        <w:t>Методы контроля</w:t>
      </w:r>
    </w:p>
    <w:p w:rsidR="006C597E" w:rsidRPr="00A21641" w:rsidRDefault="006C597E" w:rsidP="006C597E">
      <w:pPr>
        <w:pStyle w:val="a6"/>
        <w:numPr>
          <w:ilvl w:val="0"/>
          <w:numId w:val="40"/>
        </w:numPr>
        <w:spacing w:line="276" w:lineRule="auto"/>
        <w:rPr>
          <w:color w:val="7030A0"/>
        </w:rPr>
      </w:pPr>
      <w:r w:rsidRPr="00A21641">
        <w:rPr>
          <w:color w:val="7030A0"/>
        </w:rPr>
        <w:t xml:space="preserve">наблюдение за деятельностью преподавателе </w:t>
      </w:r>
      <w:proofErr w:type="gramStart"/>
      <w:r w:rsidRPr="00A21641">
        <w:rPr>
          <w:color w:val="7030A0"/>
        </w:rPr>
        <w:t>–п</w:t>
      </w:r>
      <w:proofErr w:type="gramEnd"/>
      <w:r w:rsidRPr="00A21641">
        <w:rPr>
          <w:color w:val="7030A0"/>
        </w:rPr>
        <w:t xml:space="preserve">редметников, классных руководителей; </w:t>
      </w:r>
    </w:p>
    <w:p w:rsidR="006C597E" w:rsidRPr="00A21641" w:rsidRDefault="006C597E" w:rsidP="006C597E">
      <w:pPr>
        <w:pStyle w:val="a6"/>
        <w:numPr>
          <w:ilvl w:val="0"/>
          <w:numId w:val="40"/>
        </w:numPr>
        <w:spacing w:line="276" w:lineRule="auto"/>
        <w:rPr>
          <w:color w:val="7030A0"/>
        </w:rPr>
      </w:pPr>
      <w:r w:rsidRPr="00A21641">
        <w:rPr>
          <w:color w:val="7030A0"/>
        </w:rPr>
        <w:t xml:space="preserve">посещение и анализ учебных занятий, </w:t>
      </w:r>
      <w:proofErr w:type="spellStart"/>
      <w:r w:rsidRPr="00A21641">
        <w:rPr>
          <w:color w:val="7030A0"/>
        </w:rPr>
        <w:t>внеучебных</w:t>
      </w:r>
      <w:proofErr w:type="spellEnd"/>
      <w:r w:rsidRPr="00A21641">
        <w:rPr>
          <w:color w:val="7030A0"/>
        </w:rPr>
        <w:t xml:space="preserve"> мероприятий, анализ деятельности кружков, факультативов; </w:t>
      </w:r>
    </w:p>
    <w:p w:rsidR="006C597E" w:rsidRPr="00A21641" w:rsidRDefault="006C597E" w:rsidP="006C597E">
      <w:pPr>
        <w:pStyle w:val="a6"/>
        <w:numPr>
          <w:ilvl w:val="0"/>
          <w:numId w:val="40"/>
        </w:numPr>
        <w:spacing w:line="276" w:lineRule="auto"/>
        <w:rPr>
          <w:color w:val="7030A0"/>
        </w:rPr>
      </w:pPr>
      <w:r w:rsidRPr="00A21641">
        <w:rPr>
          <w:color w:val="7030A0"/>
        </w:rPr>
        <w:t xml:space="preserve">самоанализ урока; </w:t>
      </w:r>
    </w:p>
    <w:p w:rsidR="006C597E" w:rsidRPr="00A21641" w:rsidRDefault="006C597E" w:rsidP="006C597E">
      <w:pPr>
        <w:pStyle w:val="a6"/>
        <w:numPr>
          <w:ilvl w:val="0"/>
          <w:numId w:val="40"/>
        </w:numPr>
        <w:spacing w:line="276" w:lineRule="auto"/>
        <w:rPr>
          <w:color w:val="7030A0"/>
        </w:rPr>
      </w:pPr>
      <w:r w:rsidRPr="00A21641">
        <w:rPr>
          <w:color w:val="7030A0"/>
        </w:rPr>
        <w:t xml:space="preserve">изучение и анализ документации: классные журналы, тетради, личные дела и т.д.; </w:t>
      </w:r>
    </w:p>
    <w:p w:rsidR="006C597E" w:rsidRPr="00A21641" w:rsidRDefault="006C597E" w:rsidP="006C597E">
      <w:pPr>
        <w:pStyle w:val="a6"/>
        <w:numPr>
          <w:ilvl w:val="0"/>
          <w:numId w:val="40"/>
        </w:numPr>
        <w:spacing w:line="276" w:lineRule="auto"/>
        <w:rPr>
          <w:color w:val="7030A0"/>
        </w:rPr>
      </w:pPr>
      <w:r w:rsidRPr="00A21641">
        <w:rPr>
          <w:color w:val="7030A0"/>
        </w:rPr>
        <w:t xml:space="preserve">беседа с преподавателями-предметниками и классными руководителями по итогам каждого полугодия и анализ данных, полученных в результате собеседования; </w:t>
      </w:r>
    </w:p>
    <w:p w:rsidR="006C597E" w:rsidRPr="00A21641" w:rsidRDefault="006C597E" w:rsidP="006C597E">
      <w:pPr>
        <w:pStyle w:val="a6"/>
        <w:numPr>
          <w:ilvl w:val="0"/>
          <w:numId w:val="40"/>
        </w:numPr>
        <w:spacing w:line="276" w:lineRule="auto"/>
        <w:rPr>
          <w:color w:val="7030A0"/>
        </w:rPr>
      </w:pPr>
      <w:r w:rsidRPr="00A21641">
        <w:rPr>
          <w:color w:val="7030A0"/>
        </w:rPr>
        <w:t xml:space="preserve">беседа с учащимися и анализ полученной информации; </w:t>
      </w:r>
    </w:p>
    <w:p w:rsidR="006C597E" w:rsidRPr="00A21641" w:rsidRDefault="006C597E" w:rsidP="006C597E">
      <w:pPr>
        <w:pStyle w:val="a6"/>
        <w:numPr>
          <w:ilvl w:val="0"/>
          <w:numId w:val="40"/>
        </w:numPr>
        <w:spacing w:line="276" w:lineRule="auto"/>
        <w:rPr>
          <w:color w:val="7030A0"/>
        </w:rPr>
      </w:pPr>
      <w:r w:rsidRPr="00A21641">
        <w:rPr>
          <w:color w:val="7030A0"/>
        </w:rPr>
        <w:t xml:space="preserve">беседа с родителями и анализ итогов этих бесед; </w:t>
      </w:r>
    </w:p>
    <w:p w:rsidR="006C597E" w:rsidRPr="00A21641" w:rsidRDefault="006C597E" w:rsidP="006C597E">
      <w:pPr>
        <w:pStyle w:val="a6"/>
        <w:numPr>
          <w:ilvl w:val="0"/>
          <w:numId w:val="40"/>
        </w:numPr>
        <w:spacing w:line="276" w:lineRule="auto"/>
        <w:rPr>
          <w:color w:val="7030A0"/>
        </w:rPr>
      </w:pPr>
      <w:r w:rsidRPr="00A21641">
        <w:rPr>
          <w:color w:val="7030A0"/>
        </w:rPr>
        <w:t xml:space="preserve">анкетирование и анализ анкет; </w:t>
      </w:r>
    </w:p>
    <w:p w:rsidR="006C597E" w:rsidRPr="00A21641" w:rsidRDefault="006C597E" w:rsidP="006C597E">
      <w:pPr>
        <w:pStyle w:val="a6"/>
        <w:numPr>
          <w:ilvl w:val="0"/>
          <w:numId w:val="40"/>
        </w:numPr>
        <w:spacing w:line="276" w:lineRule="auto"/>
        <w:rPr>
          <w:color w:val="7030A0"/>
        </w:rPr>
      </w:pPr>
      <w:r w:rsidRPr="00A21641">
        <w:rPr>
          <w:color w:val="7030A0"/>
        </w:rPr>
        <w:t xml:space="preserve">тестирование и анализ тестов; </w:t>
      </w:r>
    </w:p>
    <w:p w:rsidR="006C597E" w:rsidRPr="00A21641" w:rsidRDefault="006C597E" w:rsidP="006C597E">
      <w:pPr>
        <w:pStyle w:val="a6"/>
        <w:numPr>
          <w:ilvl w:val="0"/>
          <w:numId w:val="40"/>
        </w:numPr>
        <w:spacing w:line="276" w:lineRule="auto"/>
        <w:rPr>
          <w:color w:val="7030A0"/>
        </w:rPr>
      </w:pPr>
      <w:r w:rsidRPr="00A21641">
        <w:rPr>
          <w:color w:val="7030A0"/>
        </w:rPr>
        <w:t xml:space="preserve">контрольные срезы (устные, письменные), их анализ; </w:t>
      </w:r>
    </w:p>
    <w:p w:rsidR="006C597E" w:rsidRPr="00A21641" w:rsidRDefault="006C597E" w:rsidP="006C597E">
      <w:pPr>
        <w:pStyle w:val="a6"/>
        <w:numPr>
          <w:ilvl w:val="0"/>
          <w:numId w:val="40"/>
        </w:numPr>
        <w:spacing w:line="276" w:lineRule="auto"/>
        <w:rPr>
          <w:color w:val="7030A0"/>
        </w:rPr>
      </w:pPr>
      <w:r w:rsidRPr="00A21641">
        <w:rPr>
          <w:color w:val="7030A0"/>
        </w:rPr>
        <w:t xml:space="preserve">изучение и анализ опыта; </w:t>
      </w:r>
    </w:p>
    <w:p w:rsidR="006C597E" w:rsidRPr="00A21641" w:rsidRDefault="006C597E" w:rsidP="006C597E">
      <w:pPr>
        <w:pStyle w:val="a6"/>
        <w:numPr>
          <w:ilvl w:val="0"/>
          <w:numId w:val="40"/>
        </w:numPr>
        <w:spacing w:line="276" w:lineRule="auto"/>
        <w:rPr>
          <w:color w:val="7030A0"/>
        </w:rPr>
      </w:pPr>
      <w:proofErr w:type="spellStart"/>
      <w:r w:rsidRPr="00A21641">
        <w:rPr>
          <w:color w:val="7030A0"/>
        </w:rPr>
        <w:t>хронометрирование</w:t>
      </w:r>
      <w:proofErr w:type="spellEnd"/>
      <w:r w:rsidRPr="00A21641">
        <w:rPr>
          <w:color w:val="7030A0"/>
        </w:rPr>
        <w:t xml:space="preserve">; </w:t>
      </w:r>
    </w:p>
    <w:p w:rsidR="006C597E" w:rsidRDefault="006C597E" w:rsidP="006C597E">
      <w:pPr>
        <w:pStyle w:val="a6"/>
        <w:numPr>
          <w:ilvl w:val="0"/>
          <w:numId w:val="40"/>
        </w:numPr>
        <w:spacing w:line="276" w:lineRule="auto"/>
        <w:rPr>
          <w:color w:val="7030A0"/>
        </w:rPr>
      </w:pPr>
      <w:r w:rsidRPr="00A21641">
        <w:rPr>
          <w:color w:val="7030A0"/>
        </w:rPr>
        <w:lastRenderedPageBreak/>
        <w:t xml:space="preserve">экспертная оценка. </w:t>
      </w:r>
    </w:p>
    <w:p w:rsidR="006C597E" w:rsidRPr="00A21641" w:rsidRDefault="006C597E" w:rsidP="006C597E">
      <w:pPr>
        <w:pStyle w:val="a6"/>
        <w:spacing w:line="276" w:lineRule="auto"/>
        <w:rPr>
          <w:color w:val="7030A0"/>
        </w:rPr>
      </w:pPr>
    </w:p>
    <w:p w:rsidR="006C597E" w:rsidRPr="00A21641" w:rsidRDefault="006C597E" w:rsidP="00E33393">
      <w:pPr>
        <w:pStyle w:val="a6"/>
        <w:spacing w:line="276" w:lineRule="auto"/>
        <w:jc w:val="center"/>
        <w:rPr>
          <w:b/>
          <w:color w:val="FF0000"/>
        </w:rPr>
      </w:pPr>
      <w:r w:rsidRPr="00A21641">
        <w:rPr>
          <w:color w:val="FF0000"/>
        </w:rPr>
        <w:t>Таким образом, анализ – это основной метод контроля в структуре и содержании всякой педагогической системы.</w:t>
      </w:r>
      <w:bookmarkStart w:id="1" w:name="p2_5"/>
      <w:bookmarkEnd w:id="1"/>
    </w:p>
    <w:p w:rsidR="00EB3A03" w:rsidRPr="006E7BE0" w:rsidRDefault="00EB3A03" w:rsidP="00EB3A03">
      <w:pPr>
        <w:jc w:val="center"/>
        <w:rPr>
          <w:rFonts w:ascii="Times New Roman" w:hAnsi="Times New Roman" w:cs="Times New Roman"/>
          <w:b/>
          <w:sz w:val="24"/>
          <w:szCs w:val="24"/>
        </w:rPr>
      </w:pPr>
    </w:p>
    <w:p w:rsidR="00EB3A03" w:rsidRPr="006E7BE0" w:rsidRDefault="00EB3A03" w:rsidP="00EB3A03">
      <w:pPr>
        <w:jc w:val="center"/>
        <w:rPr>
          <w:rFonts w:ascii="Times New Roman" w:hAnsi="Times New Roman" w:cs="Times New Roman"/>
          <w:b/>
          <w:sz w:val="24"/>
          <w:szCs w:val="24"/>
        </w:rPr>
      </w:pPr>
      <w:bookmarkStart w:id="2" w:name="_GoBack"/>
      <w:bookmarkEnd w:id="2"/>
    </w:p>
    <w:sectPr w:rsidR="00EB3A03" w:rsidRPr="006E7BE0" w:rsidSect="006C597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2E8" w:rsidRDefault="00E252E8" w:rsidP="00E252E8">
      <w:pPr>
        <w:spacing w:after="0" w:line="240" w:lineRule="auto"/>
      </w:pPr>
      <w:r>
        <w:separator/>
      </w:r>
    </w:p>
  </w:endnote>
  <w:endnote w:type="continuationSeparator" w:id="1">
    <w:p w:rsidR="00E252E8" w:rsidRDefault="00E252E8" w:rsidP="00E25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2E8" w:rsidRDefault="00E252E8" w:rsidP="00E252E8">
      <w:pPr>
        <w:spacing w:after="0" w:line="240" w:lineRule="auto"/>
      </w:pPr>
      <w:r>
        <w:separator/>
      </w:r>
    </w:p>
  </w:footnote>
  <w:footnote w:type="continuationSeparator" w:id="1">
    <w:p w:rsidR="00E252E8" w:rsidRDefault="00E252E8" w:rsidP="00E25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CCF77E"/>
    <w:lvl w:ilvl="0">
      <w:numFmt w:val="bullet"/>
      <w:lvlText w:val="*"/>
      <w:lvlJc w:val="left"/>
    </w:lvl>
  </w:abstractNum>
  <w:abstractNum w:abstractNumId="1">
    <w:nsid w:val="00741D6D"/>
    <w:multiLevelType w:val="hybridMultilevel"/>
    <w:tmpl w:val="29F8989A"/>
    <w:lvl w:ilvl="0" w:tplc="7F60EAEE">
      <w:start w:val="1"/>
      <w:numFmt w:val="decimal"/>
      <w:lvlText w:val="%1."/>
      <w:lvlJc w:val="left"/>
      <w:pPr>
        <w:ind w:left="380" w:hanging="360"/>
      </w:pPr>
      <w:rPr>
        <w:rFonts w:hint="default"/>
        <w:sz w:val="22"/>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nsid w:val="03BB43FF"/>
    <w:multiLevelType w:val="hybridMultilevel"/>
    <w:tmpl w:val="A8BCDA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CF210D"/>
    <w:multiLevelType w:val="hybridMultilevel"/>
    <w:tmpl w:val="A01E1B9A"/>
    <w:lvl w:ilvl="0" w:tplc="AC70D6E4">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4">
    <w:nsid w:val="0A883291"/>
    <w:multiLevelType w:val="hybridMultilevel"/>
    <w:tmpl w:val="3C8E6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677167"/>
    <w:multiLevelType w:val="singleLevel"/>
    <w:tmpl w:val="340AB27C"/>
    <w:lvl w:ilvl="0">
      <w:start w:val="1"/>
      <w:numFmt w:val="decimal"/>
      <w:lvlText w:val="%1."/>
      <w:legacy w:legacy="1" w:legacySpace="0" w:legacyIndent="350"/>
      <w:lvlJc w:val="left"/>
      <w:rPr>
        <w:rFonts w:ascii="Times New Roman" w:hAnsi="Times New Roman" w:cs="Times New Roman" w:hint="default"/>
      </w:rPr>
    </w:lvl>
  </w:abstractNum>
  <w:abstractNum w:abstractNumId="6">
    <w:nsid w:val="190C15DB"/>
    <w:multiLevelType w:val="singleLevel"/>
    <w:tmpl w:val="5E1CE2A0"/>
    <w:lvl w:ilvl="0">
      <w:start w:val="1"/>
      <w:numFmt w:val="decimal"/>
      <w:lvlText w:val="%1."/>
      <w:legacy w:legacy="1" w:legacySpace="0" w:legacyIndent="259"/>
      <w:lvlJc w:val="left"/>
      <w:rPr>
        <w:rFonts w:ascii="Arial" w:hAnsi="Arial" w:cs="Arial" w:hint="default"/>
      </w:rPr>
    </w:lvl>
  </w:abstractNum>
  <w:abstractNum w:abstractNumId="7">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9F16789"/>
    <w:multiLevelType w:val="hybridMultilevel"/>
    <w:tmpl w:val="DF8CA7D0"/>
    <w:lvl w:ilvl="0" w:tplc="99C48A86">
      <w:start w:val="1"/>
      <w:numFmt w:val="decimal"/>
      <w:lvlText w:val="%1."/>
      <w:lvlJc w:val="left"/>
      <w:pPr>
        <w:tabs>
          <w:tab w:val="num" w:pos="900"/>
        </w:tabs>
        <w:ind w:left="900" w:hanging="540"/>
      </w:pPr>
      <w:rPr>
        <w:rFonts w:hint="default"/>
      </w:rPr>
    </w:lvl>
    <w:lvl w:ilvl="1" w:tplc="DC28916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275D8E"/>
    <w:multiLevelType w:val="hybridMultilevel"/>
    <w:tmpl w:val="6D18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67EBE"/>
    <w:multiLevelType w:val="hybridMultilevel"/>
    <w:tmpl w:val="064C06BE"/>
    <w:lvl w:ilvl="0" w:tplc="0419000F">
      <w:start w:val="1"/>
      <w:numFmt w:val="decimal"/>
      <w:lvlText w:val="%1."/>
      <w:lvlJc w:val="left"/>
      <w:pPr>
        <w:tabs>
          <w:tab w:val="num" w:pos="660"/>
        </w:tabs>
        <w:ind w:left="660" w:hanging="360"/>
      </w:p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24864FB0"/>
    <w:multiLevelType w:val="hybridMultilevel"/>
    <w:tmpl w:val="ED9E87B4"/>
    <w:lvl w:ilvl="0" w:tplc="68F01D0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25A728FB"/>
    <w:multiLevelType w:val="hybridMultilevel"/>
    <w:tmpl w:val="AA26E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532E28"/>
    <w:multiLevelType w:val="hybridMultilevel"/>
    <w:tmpl w:val="0FF4447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65528D"/>
    <w:multiLevelType w:val="multilevel"/>
    <w:tmpl w:val="36F6F452"/>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2CCA0C19"/>
    <w:multiLevelType w:val="hybridMultilevel"/>
    <w:tmpl w:val="8ADA5C64"/>
    <w:lvl w:ilvl="0" w:tplc="3626E248">
      <w:start w:val="5"/>
      <w:numFmt w:val="decimal"/>
      <w:lvlText w:val="%1."/>
      <w:lvlJc w:val="left"/>
      <w:pPr>
        <w:ind w:left="405" w:hanging="360"/>
      </w:pPr>
      <w:rPr>
        <w:rFonts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3641101E"/>
    <w:multiLevelType w:val="hybridMultilevel"/>
    <w:tmpl w:val="01DC9E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B66D09"/>
    <w:multiLevelType w:val="hybridMultilevel"/>
    <w:tmpl w:val="24924E6E"/>
    <w:lvl w:ilvl="0" w:tplc="595EFE4C">
      <w:start w:val="1"/>
      <w:numFmt w:val="decimal"/>
      <w:lvlText w:val="%1."/>
      <w:lvlJc w:val="left"/>
      <w:pPr>
        <w:tabs>
          <w:tab w:val="num" w:pos="420"/>
        </w:tabs>
        <w:ind w:left="420" w:hanging="360"/>
      </w:pPr>
      <w:rPr>
        <w:rFonts w:ascii="Times New Roman" w:eastAsia="Times New Roman" w:hAnsi="Times New Roman" w:cs="Times New Roman"/>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18">
    <w:nsid w:val="3A1C0E3F"/>
    <w:multiLevelType w:val="hybridMultilevel"/>
    <w:tmpl w:val="6A20E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E81C0A"/>
    <w:multiLevelType w:val="hybridMultilevel"/>
    <w:tmpl w:val="B7DE7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6048E4"/>
    <w:multiLevelType w:val="hybridMultilevel"/>
    <w:tmpl w:val="50068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0B6398"/>
    <w:multiLevelType w:val="hybridMultilevel"/>
    <w:tmpl w:val="350A250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7B78F6"/>
    <w:multiLevelType w:val="hybridMultilevel"/>
    <w:tmpl w:val="A51CAD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302008"/>
    <w:multiLevelType w:val="hybridMultilevel"/>
    <w:tmpl w:val="F4BC63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4C1808"/>
    <w:multiLevelType w:val="hybridMultilevel"/>
    <w:tmpl w:val="1AB26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4B05E4"/>
    <w:multiLevelType w:val="hybridMultilevel"/>
    <w:tmpl w:val="3404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153660"/>
    <w:multiLevelType w:val="hybridMultilevel"/>
    <w:tmpl w:val="684CAF50"/>
    <w:lvl w:ilvl="0" w:tplc="DC289164">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5B2673"/>
    <w:multiLevelType w:val="hybridMultilevel"/>
    <w:tmpl w:val="9966562C"/>
    <w:lvl w:ilvl="0" w:tplc="0419000F">
      <w:start w:val="1"/>
      <w:numFmt w:val="decimal"/>
      <w:lvlText w:val="%1."/>
      <w:lvlJc w:val="left"/>
      <w:pPr>
        <w:tabs>
          <w:tab w:val="num" w:pos="660"/>
        </w:tabs>
        <w:ind w:left="660" w:hanging="360"/>
      </w:p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4D255174"/>
    <w:multiLevelType w:val="hybridMultilevel"/>
    <w:tmpl w:val="3580E7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7A74C4"/>
    <w:multiLevelType w:val="hybridMultilevel"/>
    <w:tmpl w:val="23E0C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F7F7FA7"/>
    <w:multiLevelType w:val="hybridMultilevel"/>
    <w:tmpl w:val="D8A83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F42DAA"/>
    <w:multiLevelType w:val="hybridMultilevel"/>
    <w:tmpl w:val="FDECF6C8"/>
    <w:lvl w:ilvl="0" w:tplc="0848F7E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6DD1FFC"/>
    <w:multiLevelType w:val="hybridMultilevel"/>
    <w:tmpl w:val="71AAEBAA"/>
    <w:lvl w:ilvl="0" w:tplc="99C48A86">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B67DED"/>
    <w:multiLevelType w:val="hybridMultilevel"/>
    <w:tmpl w:val="76F05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BF5830"/>
    <w:multiLevelType w:val="multilevel"/>
    <w:tmpl w:val="27E6251E"/>
    <w:lvl w:ilvl="0">
      <w:start w:val="1"/>
      <w:numFmt w:val="decimal"/>
      <w:lvlText w:val="%1."/>
      <w:lvlJc w:val="left"/>
      <w:pPr>
        <w:ind w:left="720"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9B7714A"/>
    <w:multiLevelType w:val="hybridMultilevel"/>
    <w:tmpl w:val="CA441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1D17FF"/>
    <w:multiLevelType w:val="hybridMultilevel"/>
    <w:tmpl w:val="DDC8029C"/>
    <w:lvl w:ilvl="0" w:tplc="60724D68">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nsid w:val="72F321A9"/>
    <w:multiLevelType w:val="hybridMultilevel"/>
    <w:tmpl w:val="1098E0A6"/>
    <w:lvl w:ilvl="0" w:tplc="99C48A86">
      <w:start w:val="1"/>
      <w:numFmt w:val="decimal"/>
      <w:lvlText w:val="%1."/>
      <w:lvlJc w:val="left"/>
      <w:pPr>
        <w:tabs>
          <w:tab w:val="num" w:pos="900"/>
        </w:tabs>
        <w:ind w:left="900" w:hanging="540"/>
      </w:pPr>
      <w:rPr>
        <w:rFonts w:hint="default"/>
      </w:rPr>
    </w:lvl>
    <w:lvl w:ilvl="1" w:tplc="DC28916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6BF3C10"/>
    <w:multiLevelType w:val="hybridMultilevel"/>
    <w:tmpl w:val="C0EA72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1F16DC"/>
    <w:multiLevelType w:val="hybridMultilevel"/>
    <w:tmpl w:val="49E42D0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6D421CE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20"/>
  </w:num>
  <w:num w:numId="3">
    <w:abstractNumId w:val="31"/>
  </w:num>
  <w:num w:numId="4">
    <w:abstractNumId w:val="2"/>
  </w:num>
  <w:num w:numId="5">
    <w:abstractNumId w:val="29"/>
  </w:num>
  <w:num w:numId="6">
    <w:abstractNumId w:val="23"/>
  </w:num>
  <w:num w:numId="7">
    <w:abstractNumId w:val="28"/>
  </w:num>
  <w:num w:numId="8">
    <w:abstractNumId w:val="18"/>
  </w:num>
  <w:num w:numId="9">
    <w:abstractNumId w:val="30"/>
  </w:num>
  <w:num w:numId="10">
    <w:abstractNumId w:val="37"/>
  </w:num>
  <w:num w:numId="11">
    <w:abstractNumId w:val="8"/>
  </w:num>
  <w:num w:numId="12">
    <w:abstractNumId w:val="32"/>
  </w:num>
  <w:num w:numId="13">
    <w:abstractNumId w:val="13"/>
  </w:num>
  <w:num w:numId="14">
    <w:abstractNumId w:val="16"/>
  </w:num>
  <w:num w:numId="15">
    <w:abstractNumId w:val="5"/>
  </w:num>
  <w:num w:numId="1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7">
    <w:abstractNumId w:val="33"/>
  </w:num>
  <w:num w:numId="18">
    <w:abstractNumId w:val="27"/>
  </w:num>
  <w:num w:numId="19">
    <w:abstractNumId w:val="10"/>
  </w:num>
  <w:num w:numId="20">
    <w:abstractNumId w:val="4"/>
  </w:num>
  <w:num w:numId="21">
    <w:abstractNumId w:val="35"/>
  </w:num>
  <w:num w:numId="22">
    <w:abstractNumId w:val="3"/>
  </w:num>
  <w:num w:numId="23">
    <w:abstractNumId w:val="26"/>
  </w:num>
  <w:num w:numId="24">
    <w:abstractNumId w:val="14"/>
  </w:num>
  <w:num w:numId="25">
    <w:abstractNumId w:val="34"/>
  </w:num>
  <w:num w:numId="26">
    <w:abstractNumId w:val="25"/>
  </w:num>
  <w:num w:numId="27">
    <w:abstractNumId w:val="24"/>
  </w:num>
  <w:num w:numId="28">
    <w:abstractNumId w:val="12"/>
  </w:num>
  <w:num w:numId="29">
    <w:abstractNumId w:val="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6"/>
  </w:num>
  <w:num w:numId="34">
    <w:abstractNumId w:val="15"/>
  </w:num>
  <w:num w:numId="35">
    <w:abstractNumId w:val="1"/>
  </w:num>
  <w:num w:numId="36">
    <w:abstractNumId w:val="6"/>
  </w:num>
  <w:num w:numId="37">
    <w:abstractNumId w:val="19"/>
  </w:num>
  <w:num w:numId="38">
    <w:abstractNumId w:val="22"/>
  </w:num>
  <w:num w:numId="39">
    <w:abstractNumId w:val="21"/>
  </w:num>
  <w:num w:numId="40">
    <w:abstractNumId w:val="3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C3537"/>
    <w:rsid w:val="00001AF2"/>
    <w:rsid w:val="00034E1D"/>
    <w:rsid w:val="00087460"/>
    <w:rsid w:val="00131165"/>
    <w:rsid w:val="00132A1C"/>
    <w:rsid w:val="001C3537"/>
    <w:rsid w:val="00231B91"/>
    <w:rsid w:val="002A3887"/>
    <w:rsid w:val="002B5BEC"/>
    <w:rsid w:val="002C125F"/>
    <w:rsid w:val="002E0897"/>
    <w:rsid w:val="00313898"/>
    <w:rsid w:val="00327BB4"/>
    <w:rsid w:val="00346A62"/>
    <w:rsid w:val="0038268F"/>
    <w:rsid w:val="003C2132"/>
    <w:rsid w:val="003F2B52"/>
    <w:rsid w:val="0045157C"/>
    <w:rsid w:val="00464FE6"/>
    <w:rsid w:val="005C36BD"/>
    <w:rsid w:val="0060397A"/>
    <w:rsid w:val="0060763B"/>
    <w:rsid w:val="0063687D"/>
    <w:rsid w:val="00646850"/>
    <w:rsid w:val="006B5E14"/>
    <w:rsid w:val="006B6B7E"/>
    <w:rsid w:val="006C597E"/>
    <w:rsid w:val="006E7BE0"/>
    <w:rsid w:val="006F02E2"/>
    <w:rsid w:val="007B3FAE"/>
    <w:rsid w:val="007C4AEE"/>
    <w:rsid w:val="007D1ECE"/>
    <w:rsid w:val="007D4A6D"/>
    <w:rsid w:val="007E303D"/>
    <w:rsid w:val="00813FEA"/>
    <w:rsid w:val="00853F82"/>
    <w:rsid w:val="00854621"/>
    <w:rsid w:val="00914F1E"/>
    <w:rsid w:val="0092756E"/>
    <w:rsid w:val="00945ECE"/>
    <w:rsid w:val="00A12D0B"/>
    <w:rsid w:val="00A27E4E"/>
    <w:rsid w:val="00A6511D"/>
    <w:rsid w:val="00A86790"/>
    <w:rsid w:val="00A94E16"/>
    <w:rsid w:val="00AC4041"/>
    <w:rsid w:val="00B548B5"/>
    <w:rsid w:val="00B57316"/>
    <w:rsid w:val="00BA2BCB"/>
    <w:rsid w:val="00C10B10"/>
    <w:rsid w:val="00C755D0"/>
    <w:rsid w:val="00CD24CA"/>
    <w:rsid w:val="00D435E8"/>
    <w:rsid w:val="00E252E8"/>
    <w:rsid w:val="00E33393"/>
    <w:rsid w:val="00E53365"/>
    <w:rsid w:val="00E53948"/>
    <w:rsid w:val="00EB3A03"/>
    <w:rsid w:val="00EC46C3"/>
    <w:rsid w:val="00F811C5"/>
    <w:rsid w:val="00FD5086"/>
    <w:rsid w:val="00FE0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9" type="connector" idref="#_x0000_s1039"/>
        <o:r id="V:Rule10" type="connector" idref="#_x0000_s1034"/>
        <o:r id="V:Rule11" type="connector" idref="#_x0000_s1032"/>
        <o:r id="V:Rule12" type="connector" idref="#_x0000_s1038"/>
        <o:r id="V:Rule13" type="connector" idref="#_x0000_s1036"/>
        <o:r id="V:Rule14" type="connector" idref="#_x0000_s1037"/>
        <o:r id="V:Rule15" type="connector" idref="#_x0000_s1035"/>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97A"/>
  </w:style>
  <w:style w:type="paragraph" w:styleId="1">
    <w:name w:val="heading 1"/>
    <w:basedOn w:val="a"/>
    <w:next w:val="a"/>
    <w:link w:val="10"/>
    <w:qFormat/>
    <w:rsid w:val="00EB3A03"/>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link w:val="20"/>
    <w:semiHidden/>
    <w:unhideWhenUsed/>
    <w:qFormat/>
    <w:rsid w:val="00EB3A03"/>
    <w:pPr>
      <w:spacing w:after="0"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A12D0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EB3A0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9">
    <w:name w:val="heading 9"/>
    <w:basedOn w:val="a"/>
    <w:next w:val="a"/>
    <w:link w:val="90"/>
    <w:semiHidden/>
    <w:unhideWhenUsed/>
    <w:qFormat/>
    <w:rsid w:val="00EB3A03"/>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A0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EB3A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A12D0B"/>
    <w:rPr>
      <w:rFonts w:ascii="Arial" w:eastAsia="Times New Roman" w:hAnsi="Arial" w:cs="Arial"/>
      <w:b/>
      <w:bCs/>
      <w:sz w:val="26"/>
      <w:szCs w:val="26"/>
      <w:lang w:eastAsia="ru-RU"/>
    </w:rPr>
  </w:style>
  <w:style w:type="character" w:customStyle="1" w:styleId="40">
    <w:name w:val="Заголовок 4 Знак"/>
    <w:basedOn w:val="a0"/>
    <w:link w:val="4"/>
    <w:semiHidden/>
    <w:rsid w:val="00EB3A03"/>
    <w:rPr>
      <w:rFonts w:ascii="Times New Roman" w:eastAsia="Times New Roman" w:hAnsi="Times New Roman" w:cs="Times New Roman"/>
      <w:b/>
      <w:bCs/>
      <w:sz w:val="28"/>
      <w:szCs w:val="28"/>
      <w:lang w:eastAsia="ru-RU"/>
    </w:rPr>
  </w:style>
  <w:style w:type="paragraph" w:styleId="a3">
    <w:name w:val="Body Text Indent"/>
    <w:basedOn w:val="a"/>
    <w:link w:val="a4"/>
    <w:rsid w:val="0038268F"/>
    <w:pPr>
      <w:spacing w:after="0" w:line="360" w:lineRule="auto"/>
      <w:ind w:left="5040" w:hanging="72"/>
      <w:jc w:val="right"/>
    </w:pPr>
    <w:rPr>
      <w:rFonts w:ascii="Times New Roman" w:eastAsia="Times New Roman" w:hAnsi="Times New Roman" w:cs="Times New Roman"/>
      <w:bCs/>
      <w:iCs/>
      <w:sz w:val="24"/>
      <w:szCs w:val="24"/>
      <w:lang w:eastAsia="ru-RU"/>
    </w:rPr>
  </w:style>
  <w:style w:type="character" w:customStyle="1" w:styleId="a4">
    <w:name w:val="Основной текст с отступом Знак"/>
    <w:basedOn w:val="a0"/>
    <w:link w:val="a3"/>
    <w:rsid w:val="0038268F"/>
    <w:rPr>
      <w:rFonts w:ascii="Times New Roman" w:eastAsia="Times New Roman" w:hAnsi="Times New Roman" w:cs="Times New Roman"/>
      <w:bCs/>
      <w:iCs/>
      <w:sz w:val="24"/>
      <w:szCs w:val="24"/>
      <w:lang w:eastAsia="ru-RU"/>
    </w:rPr>
  </w:style>
  <w:style w:type="paragraph" w:styleId="31">
    <w:name w:val="Body Text Indent 3"/>
    <w:basedOn w:val="a"/>
    <w:link w:val="32"/>
    <w:rsid w:val="00FD508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D5086"/>
    <w:rPr>
      <w:rFonts w:ascii="Times New Roman" w:eastAsia="Times New Roman" w:hAnsi="Times New Roman" w:cs="Times New Roman"/>
      <w:sz w:val="16"/>
      <w:szCs w:val="16"/>
      <w:lang w:eastAsia="ru-RU"/>
    </w:rPr>
  </w:style>
  <w:style w:type="paragraph" w:styleId="a5">
    <w:name w:val="List Paragraph"/>
    <w:basedOn w:val="a"/>
    <w:uiPriority w:val="34"/>
    <w:qFormat/>
    <w:rsid w:val="00FD5086"/>
    <w:pPr>
      <w:ind w:left="720"/>
      <w:contextualSpacing/>
    </w:pPr>
  </w:style>
  <w:style w:type="paragraph" w:styleId="a6">
    <w:name w:val="No Spacing"/>
    <w:link w:val="a7"/>
    <w:uiPriority w:val="1"/>
    <w:qFormat/>
    <w:rsid w:val="00313898"/>
    <w:pPr>
      <w:spacing w:after="0" w:line="240" w:lineRule="auto"/>
    </w:pPr>
    <w:rPr>
      <w:rFonts w:ascii="Times New Roman" w:eastAsia="MS Mincho" w:hAnsi="Times New Roman" w:cs="Times New Roman"/>
      <w:sz w:val="24"/>
      <w:szCs w:val="24"/>
      <w:lang w:eastAsia="ja-JP"/>
    </w:rPr>
  </w:style>
  <w:style w:type="paragraph" w:customStyle="1" w:styleId="str">
    <w:name w:val="str"/>
    <w:basedOn w:val="a"/>
    <w:rsid w:val="00A12D0B"/>
    <w:pPr>
      <w:spacing w:before="80" w:after="80" w:line="240" w:lineRule="auto"/>
      <w:ind w:left="80" w:right="80" w:firstLine="480"/>
      <w:jc w:val="both"/>
    </w:pPr>
    <w:rPr>
      <w:rFonts w:ascii="Times New Roman" w:eastAsia="Times New Roman" w:hAnsi="Times New Roman" w:cs="Times New Roman"/>
      <w:sz w:val="24"/>
      <w:szCs w:val="24"/>
      <w:lang w:eastAsia="ru-RU"/>
    </w:rPr>
  </w:style>
  <w:style w:type="paragraph" w:styleId="a8">
    <w:name w:val="Body Text"/>
    <w:basedOn w:val="a"/>
    <w:link w:val="a9"/>
    <w:semiHidden/>
    <w:unhideWhenUsed/>
    <w:rsid w:val="00A12D0B"/>
    <w:pPr>
      <w:spacing w:after="120"/>
    </w:pPr>
  </w:style>
  <w:style w:type="character" w:customStyle="1" w:styleId="a9">
    <w:name w:val="Основной текст Знак"/>
    <w:basedOn w:val="a0"/>
    <w:link w:val="a8"/>
    <w:semiHidden/>
    <w:rsid w:val="00A12D0B"/>
  </w:style>
  <w:style w:type="paragraph" w:customStyle="1" w:styleId="FR1">
    <w:name w:val="FR1"/>
    <w:rsid w:val="00A12D0B"/>
    <w:pPr>
      <w:widowControl w:val="0"/>
      <w:autoSpaceDE w:val="0"/>
      <w:autoSpaceDN w:val="0"/>
      <w:adjustRightInd w:val="0"/>
      <w:spacing w:before="80" w:after="0" w:line="240" w:lineRule="auto"/>
      <w:jc w:val="both"/>
    </w:pPr>
    <w:rPr>
      <w:rFonts w:ascii="Arial" w:eastAsia="Times New Roman" w:hAnsi="Arial" w:cs="Arial"/>
      <w:i/>
      <w:iCs/>
      <w:lang w:eastAsia="ru-RU"/>
    </w:rPr>
  </w:style>
  <w:style w:type="character" w:customStyle="1" w:styleId="90">
    <w:name w:val="Заголовок 9 Знак"/>
    <w:basedOn w:val="a0"/>
    <w:link w:val="9"/>
    <w:semiHidden/>
    <w:rsid w:val="00EB3A03"/>
    <w:rPr>
      <w:rFonts w:ascii="Cambria" w:eastAsia="Times New Roman" w:hAnsi="Cambria" w:cs="Times New Roman"/>
    </w:rPr>
  </w:style>
  <w:style w:type="paragraph" w:styleId="aa">
    <w:name w:val="Normal (Web)"/>
    <w:basedOn w:val="a"/>
    <w:unhideWhenUsed/>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3A03"/>
  </w:style>
  <w:style w:type="paragraph" w:customStyle="1" w:styleId="aleft">
    <w:name w:val="aleft"/>
    <w:basedOn w:val="a"/>
    <w:rsid w:val="00EB3A03"/>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EB3A03"/>
    <w:pPr>
      <w:spacing w:before="60" w:after="75" w:line="240" w:lineRule="auto"/>
      <w:ind w:left="60"/>
      <w:jc w:val="center"/>
    </w:pPr>
    <w:rPr>
      <w:rFonts w:ascii="Times New Roman" w:eastAsia="Times New Roman" w:hAnsi="Times New Roman" w:cs="Times New Roman"/>
      <w:sz w:val="24"/>
      <w:szCs w:val="24"/>
      <w:lang w:eastAsia="ru-RU"/>
    </w:rPr>
  </w:style>
  <w:style w:type="paragraph" w:customStyle="1" w:styleId="clear">
    <w:name w:val="clear"/>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EB3A0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EB3A03"/>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EB3A03"/>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EB3A03"/>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EB3A03"/>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EB3A03"/>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EB3A03"/>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EB3A03"/>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EB3A03"/>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EB3A03"/>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comments">
    <w:name w:val="nocomments"/>
    <w:basedOn w:val="a"/>
    <w:rsid w:val="00EB3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Знак"/>
    <w:basedOn w:val="a"/>
    <w:rsid w:val="00EB3A03"/>
    <w:pPr>
      <w:spacing w:after="160" w:line="240" w:lineRule="exact"/>
    </w:pPr>
    <w:rPr>
      <w:rFonts w:ascii="Verdana" w:eastAsia="Times New Roman" w:hAnsi="Verdana" w:cs="Verdana"/>
      <w:sz w:val="20"/>
      <w:szCs w:val="20"/>
      <w:lang w:val="en-US"/>
    </w:rPr>
  </w:style>
  <w:style w:type="character" w:customStyle="1" w:styleId="z-">
    <w:name w:val="z-Начало формы Знак"/>
    <w:basedOn w:val="a0"/>
    <w:link w:val="z-0"/>
    <w:semiHidden/>
    <w:rsid w:val="00EB3A03"/>
    <w:rPr>
      <w:rFonts w:ascii="Arial" w:eastAsia="Times New Roman" w:hAnsi="Arial" w:cs="Arial"/>
      <w:vanish/>
      <w:sz w:val="16"/>
      <w:szCs w:val="16"/>
      <w:lang w:eastAsia="ru-RU"/>
    </w:rPr>
  </w:style>
  <w:style w:type="paragraph" w:styleId="z-0">
    <w:name w:val="HTML Top of Form"/>
    <w:basedOn w:val="a"/>
    <w:next w:val="a"/>
    <w:link w:val="z-"/>
    <w:hidden/>
    <w:semiHidden/>
    <w:unhideWhenUsed/>
    <w:rsid w:val="00EB3A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EB3A03"/>
    <w:rPr>
      <w:rFonts w:ascii="Arial" w:hAnsi="Arial" w:cs="Arial"/>
      <w:vanish/>
      <w:sz w:val="16"/>
      <w:szCs w:val="16"/>
    </w:rPr>
  </w:style>
  <w:style w:type="character" w:customStyle="1" w:styleId="z-2">
    <w:name w:val="z-Конец формы Знак"/>
    <w:basedOn w:val="a0"/>
    <w:link w:val="z-3"/>
    <w:semiHidden/>
    <w:rsid w:val="00EB3A03"/>
    <w:rPr>
      <w:rFonts w:ascii="Arial" w:eastAsia="Times New Roman" w:hAnsi="Arial" w:cs="Arial"/>
      <w:vanish/>
      <w:sz w:val="16"/>
      <w:szCs w:val="16"/>
      <w:lang w:eastAsia="ru-RU"/>
    </w:rPr>
  </w:style>
  <w:style w:type="paragraph" w:styleId="z-3">
    <w:name w:val="HTML Bottom of Form"/>
    <w:basedOn w:val="a"/>
    <w:next w:val="a"/>
    <w:link w:val="z-2"/>
    <w:hidden/>
    <w:semiHidden/>
    <w:unhideWhenUsed/>
    <w:rsid w:val="00EB3A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EB3A03"/>
    <w:rPr>
      <w:rFonts w:ascii="Arial" w:hAnsi="Arial" w:cs="Arial"/>
      <w:vanish/>
      <w:sz w:val="16"/>
      <w:szCs w:val="16"/>
    </w:rPr>
  </w:style>
  <w:style w:type="paragraph" w:styleId="ac">
    <w:name w:val="Title"/>
    <w:basedOn w:val="a"/>
    <w:link w:val="ad"/>
    <w:qFormat/>
    <w:rsid w:val="00EB3A03"/>
    <w:pPr>
      <w:spacing w:after="0" w:line="240" w:lineRule="auto"/>
      <w:jc w:val="center"/>
    </w:pPr>
    <w:rPr>
      <w:rFonts w:ascii="Times New Roman" w:eastAsia="Times New Roman" w:hAnsi="Times New Roman" w:cs="Times New Roman"/>
      <w:b/>
      <w:sz w:val="24"/>
      <w:szCs w:val="24"/>
      <w:lang w:eastAsia="ru-RU"/>
    </w:rPr>
  </w:style>
  <w:style w:type="character" w:customStyle="1" w:styleId="ad">
    <w:name w:val="Название Знак"/>
    <w:basedOn w:val="a0"/>
    <w:link w:val="ac"/>
    <w:rsid w:val="00EB3A03"/>
    <w:rPr>
      <w:rFonts w:ascii="Times New Roman" w:eastAsia="Times New Roman" w:hAnsi="Times New Roman" w:cs="Times New Roman"/>
      <w:b/>
      <w:sz w:val="24"/>
      <w:szCs w:val="24"/>
      <w:lang w:eastAsia="ru-RU"/>
    </w:rPr>
  </w:style>
  <w:style w:type="character" w:customStyle="1" w:styleId="33">
    <w:name w:val="Основной текст 3 Знак"/>
    <w:basedOn w:val="a0"/>
    <w:link w:val="34"/>
    <w:uiPriority w:val="99"/>
    <w:semiHidden/>
    <w:rsid w:val="00EB3A03"/>
    <w:rPr>
      <w:rFonts w:ascii="Times New Roman" w:eastAsia="Times New Roman" w:hAnsi="Times New Roman" w:cs="Times New Roman"/>
      <w:sz w:val="16"/>
      <w:szCs w:val="16"/>
      <w:lang w:eastAsia="ru-RU"/>
    </w:rPr>
  </w:style>
  <w:style w:type="paragraph" w:styleId="34">
    <w:name w:val="Body Text 3"/>
    <w:basedOn w:val="a"/>
    <w:link w:val="33"/>
    <w:uiPriority w:val="99"/>
    <w:semiHidden/>
    <w:unhideWhenUsed/>
    <w:rsid w:val="00EB3A03"/>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EB3A03"/>
    <w:rPr>
      <w:sz w:val="16"/>
      <w:szCs w:val="16"/>
    </w:rPr>
  </w:style>
  <w:style w:type="paragraph" w:customStyle="1" w:styleId="ae">
    <w:name w:val="Содержимое таблицы"/>
    <w:basedOn w:val="a"/>
    <w:rsid w:val="00EB3A03"/>
    <w:pPr>
      <w:widowControl w:val="0"/>
      <w:suppressLineNumbers/>
      <w:suppressAutoHyphens/>
      <w:spacing w:after="0" w:line="240" w:lineRule="auto"/>
    </w:pPr>
    <w:rPr>
      <w:rFonts w:ascii="Arial" w:eastAsia="SimSun" w:hAnsi="Arial" w:cs="Mangal"/>
      <w:kern w:val="2"/>
      <w:sz w:val="20"/>
      <w:szCs w:val="24"/>
      <w:lang w:eastAsia="hi-IN" w:bidi="hi-IN"/>
    </w:rPr>
  </w:style>
  <w:style w:type="character" w:styleId="af">
    <w:name w:val="Strong"/>
    <w:basedOn w:val="a0"/>
    <w:qFormat/>
    <w:rsid w:val="00EB3A03"/>
    <w:rPr>
      <w:b/>
      <w:bCs/>
    </w:rPr>
  </w:style>
  <w:style w:type="character" w:customStyle="1" w:styleId="af0">
    <w:name w:val="Верхний колонтитул Знак"/>
    <w:basedOn w:val="a0"/>
    <w:link w:val="af1"/>
    <w:semiHidden/>
    <w:rsid w:val="00EB3A03"/>
    <w:rPr>
      <w:rFonts w:ascii="Times New Roman" w:eastAsia="Calibri" w:hAnsi="Times New Roman" w:cs="Times New Roman"/>
      <w:sz w:val="24"/>
      <w:szCs w:val="24"/>
      <w:lang w:eastAsia="ru-RU"/>
    </w:rPr>
  </w:style>
  <w:style w:type="paragraph" w:styleId="af1">
    <w:name w:val="header"/>
    <w:basedOn w:val="a"/>
    <w:link w:val="af0"/>
    <w:semiHidden/>
    <w:unhideWhenUsed/>
    <w:rsid w:val="00EB3A03"/>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2">
    <w:name w:val="Нижний колонтитул Знак"/>
    <w:basedOn w:val="a0"/>
    <w:link w:val="af3"/>
    <w:uiPriority w:val="99"/>
    <w:semiHidden/>
    <w:rsid w:val="00EB3A03"/>
    <w:rPr>
      <w:rFonts w:ascii="Times New Roman" w:eastAsia="Calibri" w:hAnsi="Times New Roman" w:cs="Times New Roman"/>
      <w:sz w:val="24"/>
      <w:szCs w:val="24"/>
      <w:lang w:eastAsia="ru-RU"/>
    </w:rPr>
  </w:style>
  <w:style w:type="paragraph" w:styleId="af3">
    <w:name w:val="footer"/>
    <w:basedOn w:val="a"/>
    <w:link w:val="af2"/>
    <w:uiPriority w:val="99"/>
    <w:semiHidden/>
    <w:unhideWhenUsed/>
    <w:rsid w:val="00EB3A03"/>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11">
    <w:name w:val="Нижний колонтитул Знак1"/>
    <w:basedOn w:val="a0"/>
    <w:uiPriority w:val="99"/>
    <w:semiHidden/>
    <w:rsid w:val="00EB3A03"/>
  </w:style>
  <w:style w:type="paragraph" w:styleId="af4">
    <w:name w:val="Subtitle"/>
    <w:basedOn w:val="a"/>
    <w:link w:val="af5"/>
    <w:qFormat/>
    <w:rsid w:val="00EB3A03"/>
    <w:pPr>
      <w:spacing w:after="60" w:line="240" w:lineRule="auto"/>
      <w:jc w:val="center"/>
      <w:outlineLvl w:val="1"/>
    </w:pPr>
    <w:rPr>
      <w:rFonts w:ascii="Arial" w:eastAsia="Calibri" w:hAnsi="Arial" w:cs="Arial"/>
      <w:sz w:val="24"/>
      <w:szCs w:val="24"/>
      <w:lang w:eastAsia="ru-RU"/>
    </w:rPr>
  </w:style>
  <w:style w:type="character" w:customStyle="1" w:styleId="af5">
    <w:name w:val="Подзаголовок Знак"/>
    <w:basedOn w:val="a0"/>
    <w:link w:val="af4"/>
    <w:rsid w:val="00EB3A03"/>
    <w:rPr>
      <w:rFonts w:ascii="Arial" w:eastAsia="Calibri" w:hAnsi="Arial" w:cs="Arial"/>
      <w:sz w:val="24"/>
      <w:szCs w:val="24"/>
      <w:lang w:eastAsia="ru-RU"/>
    </w:rPr>
  </w:style>
  <w:style w:type="character" w:customStyle="1" w:styleId="af6">
    <w:name w:val="Текст выноски Знак"/>
    <w:basedOn w:val="a0"/>
    <w:link w:val="af7"/>
    <w:semiHidden/>
    <w:rsid w:val="00EB3A03"/>
    <w:rPr>
      <w:rFonts w:ascii="Segoe UI" w:eastAsia="Calibri" w:hAnsi="Segoe UI" w:cs="Segoe UI"/>
      <w:sz w:val="18"/>
      <w:szCs w:val="18"/>
      <w:lang w:eastAsia="ru-RU"/>
    </w:rPr>
  </w:style>
  <w:style w:type="paragraph" w:styleId="af7">
    <w:name w:val="Balloon Text"/>
    <w:basedOn w:val="a"/>
    <w:link w:val="af6"/>
    <w:semiHidden/>
    <w:unhideWhenUsed/>
    <w:rsid w:val="00EB3A03"/>
    <w:pPr>
      <w:spacing w:after="0" w:line="240" w:lineRule="auto"/>
    </w:pPr>
    <w:rPr>
      <w:rFonts w:ascii="Segoe UI" w:eastAsia="Calibri" w:hAnsi="Segoe UI" w:cs="Segoe UI"/>
      <w:sz w:val="18"/>
      <w:szCs w:val="18"/>
      <w:lang w:eastAsia="ru-RU"/>
    </w:rPr>
  </w:style>
  <w:style w:type="character" w:customStyle="1" w:styleId="12">
    <w:name w:val="Текст выноски Знак1"/>
    <w:basedOn w:val="a0"/>
    <w:uiPriority w:val="99"/>
    <w:semiHidden/>
    <w:rsid w:val="00EB3A03"/>
    <w:rPr>
      <w:rFonts w:ascii="Tahoma" w:hAnsi="Tahoma" w:cs="Tahoma"/>
      <w:sz w:val="16"/>
      <w:szCs w:val="16"/>
    </w:rPr>
  </w:style>
  <w:style w:type="paragraph" w:customStyle="1" w:styleId="13">
    <w:name w:val="Без интервала1"/>
    <w:basedOn w:val="a"/>
    <w:rsid w:val="00EB3A03"/>
    <w:pPr>
      <w:spacing w:after="0" w:line="240" w:lineRule="auto"/>
    </w:pPr>
    <w:rPr>
      <w:rFonts w:ascii="Times New Roman" w:eastAsia="Calibri" w:hAnsi="Times New Roman" w:cs="Times New Roman"/>
      <w:sz w:val="24"/>
      <w:szCs w:val="32"/>
      <w:lang w:eastAsia="ru-RU"/>
    </w:rPr>
  </w:style>
  <w:style w:type="paragraph" w:customStyle="1" w:styleId="af8">
    <w:name w:val="Стиль"/>
    <w:rsid w:val="00EB3A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EB3A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Заголовок №2_"/>
    <w:basedOn w:val="a0"/>
    <w:link w:val="22"/>
    <w:rsid w:val="00EB3A03"/>
    <w:rPr>
      <w:rFonts w:ascii="Calibri" w:eastAsia="Calibri" w:hAnsi="Calibri" w:cs="Calibri"/>
      <w:sz w:val="27"/>
      <w:szCs w:val="27"/>
      <w:shd w:val="clear" w:color="auto" w:fill="FFFFFF"/>
    </w:rPr>
  </w:style>
  <w:style w:type="paragraph" w:customStyle="1" w:styleId="22">
    <w:name w:val="Заголовок №2"/>
    <w:basedOn w:val="a"/>
    <w:link w:val="21"/>
    <w:rsid w:val="00EB3A03"/>
    <w:pPr>
      <w:widowControl w:val="0"/>
      <w:shd w:val="clear" w:color="auto" w:fill="FFFFFF"/>
      <w:spacing w:after="360" w:line="0" w:lineRule="atLeast"/>
      <w:outlineLvl w:val="1"/>
    </w:pPr>
    <w:rPr>
      <w:rFonts w:ascii="Calibri" w:eastAsia="Calibri" w:hAnsi="Calibri" w:cs="Calibri"/>
      <w:sz w:val="27"/>
      <w:szCs w:val="27"/>
    </w:rPr>
  </w:style>
  <w:style w:type="character" w:customStyle="1" w:styleId="af9">
    <w:name w:val="Основной текст_"/>
    <w:basedOn w:val="a0"/>
    <w:link w:val="8"/>
    <w:rsid w:val="00EB3A03"/>
    <w:rPr>
      <w:rFonts w:ascii="Calibri" w:eastAsia="Calibri" w:hAnsi="Calibri" w:cs="Calibri"/>
      <w:sz w:val="27"/>
      <w:szCs w:val="27"/>
      <w:shd w:val="clear" w:color="auto" w:fill="FFFFFF"/>
    </w:rPr>
  </w:style>
  <w:style w:type="paragraph" w:customStyle="1" w:styleId="8">
    <w:name w:val="Основной текст8"/>
    <w:basedOn w:val="a"/>
    <w:link w:val="af9"/>
    <w:rsid w:val="00EB3A03"/>
    <w:pPr>
      <w:widowControl w:val="0"/>
      <w:shd w:val="clear" w:color="auto" w:fill="FFFFFF"/>
      <w:spacing w:before="300" w:after="960" w:line="0" w:lineRule="atLeast"/>
      <w:ind w:hanging="4340"/>
    </w:pPr>
    <w:rPr>
      <w:rFonts w:ascii="Calibri" w:eastAsia="Calibri" w:hAnsi="Calibri" w:cs="Calibri"/>
      <w:sz w:val="27"/>
      <w:szCs w:val="27"/>
    </w:rPr>
  </w:style>
  <w:style w:type="character" w:customStyle="1" w:styleId="14">
    <w:name w:val="Основной текст1"/>
    <w:basedOn w:val="af9"/>
    <w:rsid w:val="00EB3A03"/>
    <w:rPr>
      <w:rFonts w:ascii="Calibri" w:eastAsia="Calibri" w:hAnsi="Calibri" w:cs="Calibri"/>
      <w:color w:val="000000"/>
      <w:spacing w:val="0"/>
      <w:w w:val="100"/>
      <w:position w:val="0"/>
      <w:sz w:val="27"/>
      <w:szCs w:val="27"/>
      <w:shd w:val="clear" w:color="auto" w:fill="FFFFFF"/>
      <w:lang w:val="ru-RU"/>
    </w:rPr>
  </w:style>
  <w:style w:type="character" w:customStyle="1" w:styleId="41">
    <w:name w:val="Основной текст (4)_"/>
    <w:basedOn w:val="a0"/>
    <w:link w:val="42"/>
    <w:rsid w:val="00EB3A03"/>
    <w:rPr>
      <w:rFonts w:ascii="Calibri" w:eastAsia="Calibri" w:hAnsi="Calibri" w:cs="Calibri"/>
      <w:b/>
      <w:bCs/>
      <w:i/>
      <w:iCs/>
      <w:sz w:val="27"/>
      <w:szCs w:val="27"/>
      <w:shd w:val="clear" w:color="auto" w:fill="FFFFFF"/>
    </w:rPr>
  </w:style>
  <w:style w:type="paragraph" w:customStyle="1" w:styleId="42">
    <w:name w:val="Основной текст (4)"/>
    <w:basedOn w:val="a"/>
    <w:link w:val="41"/>
    <w:rsid w:val="00EB3A03"/>
    <w:pPr>
      <w:widowControl w:val="0"/>
      <w:shd w:val="clear" w:color="auto" w:fill="FFFFFF"/>
      <w:spacing w:before="720" w:after="300" w:line="0" w:lineRule="atLeast"/>
    </w:pPr>
    <w:rPr>
      <w:rFonts w:ascii="Calibri" w:eastAsia="Calibri" w:hAnsi="Calibri" w:cs="Calibri"/>
      <w:b/>
      <w:bCs/>
      <w:i/>
      <w:iCs/>
      <w:sz w:val="27"/>
      <w:szCs w:val="27"/>
    </w:rPr>
  </w:style>
  <w:style w:type="character" w:customStyle="1" w:styleId="220">
    <w:name w:val="Заголовок №2 (2)_"/>
    <w:basedOn w:val="a0"/>
    <w:link w:val="221"/>
    <w:rsid w:val="00EB3A03"/>
    <w:rPr>
      <w:rFonts w:ascii="Calibri" w:eastAsia="Calibri" w:hAnsi="Calibri" w:cs="Calibri"/>
      <w:b/>
      <w:bCs/>
      <w:i/>
      <w:iCs/>
      <w:sz w:val="27"/>
      <w:szCs w:val="27"/>
      <w:shd w:val="clear" w:color="auto" w:fill="FFFFFF"/>
    </w:rPr>
  </w:style>
  <w:style w:type="paragraph" w:customStyle="1" w:styleId="221">
    <w:name w:val="Заголовок №2 (2)"/>
    <w:basedOn w:val="a"/>
    <w:link w:val="220"/>
    <w:rsid w:val="00EB3A03"/>
    <w:pPr>
      <w:widowControl w:val="0"/>
      <w:shd w:val="clear" w:color="auto" w:fill="FFFFFF"/>
      <w:spacing w:before="720" w:after="360" w:line="0" w:lineRule="atLeast"/>
      <w:outlineLvl w:val="1"/>
    </w:pPr>
    <w:rPr>
      <w:rFonts w:ascii="Calibri" w:eastAsia="Calibri" w:hAnsi="Calibri" w:cs="Calibri"/>
      <w:b/>
      <w:bCs/>
      <w:i/>
      <w:iCs/>
      <w:sz w:val="27"/>
      <w:szCs w:val="27"/>
    </w:rPr>
  </w:style>
  <w:style w:type="character" w:customStyle="1" w:styleId="afa">
    <w:name w:val="Подпись к таблице_"/>
    <w:basedOn w:val="a0"/>
    <w:rsid w:val="00EB3A03"/>
    <w:rPr>
      <w:rFonts w:ascii="Calibri" w:eastAsia="Calibri" w:hAnsi="Calibri" w:cs="Calibri"/>
      <w:b w:val="0"/>
      <w:bCs w:val="0"/>
      <w:i w:val="0"/>
      <w:iCs w:val="0"/>
      <w:smallCaps w:val="0"/>
      <w:strike w:val="0"/>
      <w:sz w:val="27"/>
      <w:szCs w:val="27"/>
      <w:u w:val="none"/>
    </w:rPr>
  </w:style>
  <w:style w:type="character" w:customStyle="1" w:styleId="afb">
    <w:name w:val="Подпись к таблице"/>
    <w:basedOn w:val="afa"/>
    <w:rsid w:val="00EB3A03"/>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23">
    <w:name w:val="Основной текст2"/>
    <w:basedOn w:val="af9"/>
    <w:rsid w:val="00EB3A03"/>
    <w:rPr>
      <w:rFonts w:ascii="Calibri" w:eastAsia="Calibri" w:hAnsi="Calibri" w:cs="Calibri"/>
      <w:color w:val="000000"/>
      <w:spacing w:val="0"/>
      <w:w w:val="100"/>
      <w:position w:val="0"/>
      <w:sz w:val="27"/>
      <w:szCs w:val="27"/>
      <w:shd w:val="clear" w:color="auto" w:fill="FFFFFF"/>
      <w:lang w:val="ru-RU"/>
    </w:rPr>
  </w:style>
  <w:style w:type="character" w:customStyle="1" w:styleId="35">
    <w:name w:val="Основной текст3"/>
    <w:basedOn w:val="af9"/>
    <w:rsid w:val="00EB3A03"/>
    <w:rPr>
      <w:rFonts w:ascii="Calibri" w:eastAsia="Calibri" w:hAnsi="Calibri" w:cs="Calibri"/>
      <w:color w:val="000000"/>
      <w:spacing w:val="0"/>
      <w:w w:val="100"/>
      <w:position w:val="0"/>
      <w:sz w:val="27"/>
      <w:szCs w:val="27"/>
      <w:shd w:val="clear" w:color="auto" w:fill="FFFFFF"/>
      <w:lang w:val="ru-RU"/>
    </w:rPr>
  </w:style>
  <w:style w:type="character" w:customStyle="1" w:styleId="afc">
    <w:name w:val="Основной текст + Полужирный;Курсив"/>
    <w:basedOn w:val="af9"/>
    <w:rsid w:val="00EB3A03"/>
    <w:rPr>
      <w:rFonts w:ascii="Calibri" w:eastAsia="Calibri" w:hAnsi="Calibri" w:cs="Calibri"/>
      <w:b/>
      <w:bCs/>
      <w:i/>
      <w:iCs/>
      <w:color w:val="000000"/>
      <w:spacing w:val="0"/>
      <w:w w:val="100"/>
      <w:position w:val="0"/>
      <w:sz w:val="27"/>
      <w:szCs w:val="27"/>
      <w:shd w:val="clear" w:color="auto" w:fill="FFFFFF"/>
      <w:lang w:val="ru-RU"/>
    </w:rPr>
  </w:style>
  <w:style w:type="character" w:customStyle="1" w:styleId="43">
    <w:name w:val="Основной текст4"/>
    <w:basedOn w:val="af9"/>
    <w:rsid w:val="00EB3A03"/>
    <w:rPr>
      <w:rFonts w:ascii="Calibri" w:eastAsia="Calibri" w:hAnsi="Calibri" w:cs="Calibri"/>
      <w:color w:val="000000"/>
      <w:spacing w:val="0"/>
      <w:w w:val="100"/>
      <w:position w:val="0"/>
      <w:sz w:val="27"/>
      <w:szCs w:val="27"/>
      <w:shd w:val="clear" w:color="auto" w:fill="FFFFFF"/>
      <w:lang w:val="ru-RU"/>
    </w:rPr>
  </w:style>
  <w:style w:type="character" w:customStyle="1" w:styleId="TimesNewRoman8pt-1pt">
    <w:name w:val="Основной текст + Times New Roman;8 pt;Курсив;Интервал -1 pt"/>
    <w:basedOn w:val="af9"/>
    <w:rsid w:val="00EB3A03"/>
    <w:rPr>
      <w:rFonts w:ascii="Times New Roman" w:eastAsia="Times New Roman" w:hAnsi="Times New Roman" w:cs="Times New Roman"/>
      <w:i/>
      <w:iCs/>
      <w:color w:val="000000"/>
      <w:spacing w:val="-20"/>
      <w:w w:val="100"/>
      <w:position w:val="0"/>
      <w:sz w:val="16"/>
      <w:szCs w:val="16"/>
      <w:shd w:val="clear" w:color="auto" w:fill="FFFFFF"/>
      <w:lang w:val="ru-RU"/>
    </w:rPr>
  </w:style>
  <w:style w:type="character" w:customStyle="1" w:styleId="Exact">
    <w:name w:val="Основной текст Exact"/>
    <w:basedOn w:val="a0"/>
    <w:rsid w:val="00EB3A03"/>
    <w:rPr>
      <w:rFonts w:ascii="Calibri" w:eastAsia="Calibri" w:hAnsi="Calibri" w:cs="Calibri"/>
      <w:b w:val="0"/>
      <w:bCs w:val="0"/>
      <w:i w:val="0"/>
      <w:iCs w:val="0"/>
      <w:smallCaps w:val="0"/>
      <w:strike w:val="0"/>
      <w:sz w:val="26"/>
      <w:szCs w:val="26"/>
      <w:u w:val="none"/>
    </w:rPr>
  </w:style>
  <w:style w:type="character" w:customStyle="1" w:styleId="5Exact">
    <w:name w:val="Основной текст (5) Exact"/>
    <w:basedOn w:val="a0"/>
    <w:link w:val="5"/>
    <w:rsid w:val="00EB3A03"/>
    <w:rPr>
      <w:rFonts w:ascii="Verdana" w:eastAsia="Verdana" w:hAnsi="Verdana" w:cs="Verdana"/>
      <w:b/>
      <w:bCs/>
      <w:sz w:val="23"/>
      <w:szCs w:val="23"/>
      <w:shd w:val="clear" w:color="auto" w:fill="FFFFFF"/>
    </w:rPr>
  </w:style>
  <w:style w:type="paragraph" w:customStyle="1" w:styleId="5">
    <w:name w:val="Основной текст (5)"/>
    <w:basedOn w:val="a"/>
    <w:link w:val="5Exact"/>
    <w:rsid w:val="00EB3A03"/>
    <w:pPr>
      <w:widowControl w:val="0"/>
      <w:shd w:val="clear" w:color="auto" w:fill="FFFFFF"/>
      <w:spacing w:after="0" w:line="0" w:lineRule="atLeast"/>
    </w:pPr>
    <w:rPr>
      <w:rFonts w:ascii="Verdana" w:eastAsia="Verdana" w:hAnsi="Verdana" w:cs="Verdana"/>
      <w:b/>
      <w:bCs/>
      <w:sz w:val="23"/>
      <w:szCs w:val="23"/>
    </w:rPr>
  </w:style>
  <w:style w:type="character" w:styleId="afd">
    <w:name w:val="Emphasis"/>
    <w:basedOn w:val="a0"/>
    <w:uiPriority w:val="20"/>
    <w:qFormat/>
    <w:rsid w:val="00EB3A03"/>
    <w:rPr>
      <w:i/>
      <w:iCs/>
    </w:rPr>
  </w:style>
  <w:style w:type="character" w:customStyle="1" w:styleId="a7">
    <w:name w:val="Без интервала Знак"/>
    <w:link w:val="a6"/>
    <w:uiPriority w:val="1"/>
    <w:rsid w:val="00CD24CA"/>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050974">
      <w:bodyDiv w:val="1"/>
      <w:marLeft w:val="0"/>
      <w:marRight w:val="0"/>
      <w:marTop w:val="0"/>
      <w:marBottom w:val="0"/>
      <w:divBdr>
        <w:top w:val="none" w:sz="0" w:space="0" w:color="auto"/>
        <w:left w:val="none" w:sz="0" w:space="0" w:color="auto"/>
        <w:bottom w:val="none" w:sz="0" w:space="0" w:color="auto"/>
        <w:right w:val="none" w:sz="0" w:space="0" w:color="auto"/>
      </w:divBdr>
    </w:div>
    <w:div w:id="4061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A5CC-E43A-4074-9F76-B375E17E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29</Pages>
  <Words>9482</Words>
  <Characters>54054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McoM</cp:lastModifiedBy>
  <cp:revision>35</cp:revision>
  <cp:lastPrinted>2015-06-28T16:35:00Z</cp:lastPrinted>
  <dcterms:created xsi:type="dcterms:W3CDTF">2015-05-19T17:55:00Z</dcterms:created>
  <dcterms:modified xsi:type="dcterms:W3CDTF">2019-11-13T04:46:00Z</dcterms:modified>
</cp:coreProperties>
</file>